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1851D" w14:textId="77777777" w:rsidR="00152484" w:rsidRDefault="00152484" w:rsidP="00152484">
      <w:pPr>
        <w:pStyle w:val="Nadpis1"/>
        <w:ind w:left="-5"/>
      </w:pPr>
      <w:r>
        <w:t xml:space="preserve">ČIŠTĚNÍ A UDRŽBA KOBERCOVÝCH DÍLCŮ </w:t>
      </w:r>
    </w:p>
    <w:p w14:paraId="224C9CC7" w14:textId="77777777" w:rsidR="00152484" w:rsidRDefault="00152484" w:rsidP="00152484">
      <w:pPr>
        <w:spacing w:after="39" w:line="256" w:lineRule="auto"/>
        <w:ind w:left="-15" w:firstLine="0"/>
        <w:jc w:val="right"/>
      </w:pPr>
      <w:r>
        <w:rPr>
          <w:noProof/>
        </w:rPr>
        <mc:AlternateContent>
          <mc:Choice Requires="wpg">
            <w:drawing>
              <wp:inline distT="0" distB="0" distL="0" distR="0" wp14:anchorId="0C3CD1CC" wp14:editId="144948D8">
                <wp:extent cx="5866765" cy="8890"/>
                <wp:effectExtent l="0" t="0" r="635" b="635"/>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6765" cy="8890"/>
                          <a:chOff x="0" y="0"/>
                          <a:chExt cx="58667" cy="86"/>
                        </a:xfrm>
                      </wpg:grpSpPr>
                      <wps:wsp>
                        <wps:cNvPr id="10" name="Shape 7086"/>
                        <wps:cNvSpPr>
                          <a:spLocks/>
                        </wps:cNvSpPr>
                        <wps:spPr bwMode="auto">
                          <a:xfrm>
                            <a:off x="0" y="0"/>
                            <a:ext cx="58667" cy="91"/>
                          </a:xfrm>
                          <a:custGeom>
                            <a:avLst/>
                            <a:gdLst>
                              <a:gd name="T0" fmla="*/ 0 w 5866765"/>
                              <a:gd name="T1" fmla="*/ 0 h 9144"/>
                              <a:gd name="T2" fmla="*/ 5866765 w 5866765"/>
                              <a:gd name="T3" fmla="*/ 0 h 9144"/>
                              <a:gd name="T4" fmla="*/ 5866765 w 5866765"/>
                              <a:gd name="T5" fmla="*/ 9144 h 9144"/>
                              <a:gd name="T6" fmla="*/ 0 w 5866765"/>
                              <a:gd name="T7" fmla="*/ 9144 h 9144"/>
                              <a:gd name="T8" fmla="*/ 0 w 5866765"/>
                              <a:gd name="T9" fmla="*/ 0 h 9144"/>
                              <a:gd name="T10" fmla="*/ 0 w 5866765"/>
                              <a:gd name="T11" fmla="*/ 0 h 9144"/>
                              <a:gd name="T12" fmla="*/ 5866765 w 5866765"/>
                              <a:gd name="T13" fmla="*/ 9144 h 9144"/>
                            </a:gdLst>
                            <a:ahLst/>
                            <a:cxnLst>
                              <a:cxn ang="0">
                                <a:pos x="T0" y="T1"/>
                              </a:cxn>
                              <a:cxn ang="0">
                                <a:pos x="T2" y="T3"/>
                              </a:cxn>
                              <a:cxn ang="0">
                                <a:pos x="T4" y="T5"/>
                              </a:cxn>
                              <a:cxn ang="0">
                                <a:pos x="T6" y="T7"/>
                              </a:cxn>
                              <a:cxn ang="0">
                                <a:pos x="T8" y="T9"/>
                              </a:cxn>
                            </a:cxnLst>
                            <a:rect l="T10" t="T11" r="T12" b="T13"/>
                            <a:pathLst>
                              <a:path w="5866765" h="9144">
                                <a:moveTo>
                                  <a:pt x="0" y="0"/>
                                </a:moveTo>
                                <a:lnTo>
                                  <a:pt x="5866765" y="0"/>
                                </a:lnTo>
                                <a:lnTo>
                                  <a:pt x="586676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0E49EDC" id="Skupina 1" o:spid="_x0000_s1026" style="width:461.95pt;height:.7pt;mso-position-horizontal-relative:char;mso-position-vertical-relative:line" coordsize="5866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">
                <v:shape id="Shape 7086" o:spid="_x0000_s1027" style="position:absolute;width:58667;height:91;visibility:visible;mso-wrap-style:square;v-text-anchor:top" coordsize="58667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" path="m,l5866765,r,9144l,9144,,e" fillcolor="black" stroked="f" strokeweight="0">
                  <v:stroke miterlimit="83231f" joinstyle="miter"/>
                  <v:path arrowok="t" o:connecttype="custom" o:connectlocs="0,0;58667,0;58667,91;0,91;0,0" o:connectangles="0,0,0,0,0" textboxrect="0,0,5866765,9144"/>
                </v:shape>
                <w10:anchorlock/>
              </v:group>
            </w:pict>
          </mc:Fallback>
        </mc:AlternateContent>
      </w:r>
      <w:r>
        <w:t xml:space="preserve"> </w:t>
      </w:r>
    </w:p>
    <w:p w14:paraId="70273FB4" w14:textId="77777777" w:rsidR="00152484" w:rsidRDefault="00152484" w:rsidP="00152484">
      <w:pPr>
        <w:spacing w:after="380" w:line="256" w:lineRule="auto"/>
        <w:ind w:left="100" w:firstLine="0"/>
        <w:jc w:val="center"/>
      </w:pPr>
      <w:r>
        <w:rPr>
          <w:rFonts w:ascii="Times New Roman" w:eastAsia="Times New Roman" w:hAnsi="Times New Roman" w:cs="Times New Roman"/>
          <w:sz w:val="24"/>
        </w:rPr>
        <w:t xml:space="preserve"> </w:t>
      </w:r>
      <w:r>
        <w:t xml:space="preserve"> </w:t>
      </w:r>
    </w:p>
    <w:p w14:paraId="2CC3CC2F" w14:textId="77777777" w:rsidR="00152484" w:rsidRDefault="00152484" w:rsidP="00152484">
      <w:pPr>
        <w:pStyle w:val="Nadpis1"/>
        <w:ind w:left="-5"/>
      </w:pPr>
      <w:r>
        <w:t xml:space="preserve">ÚVOD </w:t>
      </w:r>
    </w:p>
    <w:p w14:paraId="6E7D0136" w14:textId="77777777" w:rsidR="00152484" w:rsidRDefault="00152484" w:rsidP="00152484">
      <w:pPr>
        <w:ind w:left="24" w:right="83"/>
      </w:pPr>
      <w:r>
        <w:t xml:space="preserve">Všechny koberce vyžadují údržbu, aby byla optimalizována jejich životnost, odolnost a vzhled. Tato příručka vysvětluje základní principy údržby koberců a doporučujeme je dodržovat ihned po položení koberců.  </w:t>
      </w:r>
    </w:p>
    <w:p w14:paraId="4CA46229" w14:textId="77777777" w:rsidR="00152484" w:rsidRDefault="00152484" w:rsidP="00152484">
      <w:pPr>
        <w:spacing w:after="1" w:line="256" w:lineRule="auto"/>
        <w:ind w:left="14" w:firstLine="0"/>
        <w:jc w:val="left"/>
      </w:pPr>
      <w:r>
        <w:t xml:space="preserve">  </w:t>
      </w:r>
    </w:p>
    <w:p w14:paraId="5956AE50" w14:textId="77777777" w:rsidR="00152484" w:rsidRDefault="00152484" w:rsidP="00152484">
      <w:pPr>
        <w:ind w:left="24" w:right="83"/>
      </w:pPr>
      <w:r>
        <w:t xml:space="preserve">Hlavním principem je provádět údržbu pravidelně hned od pokládky, jelikož se jedná o efektivnější způsob než provádět jednorázovou údržbu, až dojde k výraznému znečištění koberce. </w:t>
      </w:r>
    </w:p>
    <w:p w14:paraId="6D6A10B8" w14:textId="77777777" w:rsidR="00152484" w:rsidRDefault="00152484" w:rsidP="00152484">
      <w:pPr>
        <w:spacing w:after="0" w:line="256" w:lineRule="auto"/>
        <w:ind w:left="14" w:firstLine="0"/>
        <w:jc w:val="left"/>
      </w:pPr>
      <w:r>
        <w:t xml:space="preserve">  </w:t>
      </w:r>
    </w:p>
    <w:p w14:paraId="191064FF" w14:textId="77777777" w:rsidR="00152484" w:rsidRDefault="00152484" w:rsidP="00152484">
      <w:pPr>
        <w:ind w:left="24" w:right="83"/>
      </w:pPr>
      <w:r>
        <w:t xml:space="preserve">Znečišťování koberce závisí na řadě faktorů:  </w:t>
      </w:r>
    </w:p>
    <w:p w14:paraId="24FF51BF" w14:textId="77777777" w:rsidR="00152484" w:rsidRDefault="00152484" w:rsidP="00152484">
      <w:pPr>
        <w:spacing w:after="52" w:line="256" w:lineRule="auto"/>
        <w:ind w:left="14" w:firstLine="0"/>
        <w:jc w:val="left"/>
      </w:pPr>
      <w:r>
        <w:t xml:space="preserve">  </w:t>
      </w:r>
    </w:p>
    <w:p w14:paraId="71EFCE52" w14:textId="77777777" w:rsidR="00152484" w:rsidRDefault="00152484" w:rsidP="00152484">
      <w:pPr>
        <w:ind w:left="24" w:right="83"/>
      </w:pPr>
      <w:r>
        <w:rPr>
          <w:noProof/>
        </w:rPr>
        <mc:AlternateContent>
          <mc:Choice Requires="wpg">
            <w:drawing>
              <wp:anchor distT="0" distB="0" distL="114300" distR="114300" simplePos="0" relativeHeight="251658240" behindDoc="0" locked="0" layoutInCell="1" allowOverlap="1" wp14:anchorId="5A7C2FC1" wp14:editId="6940DC2C">
                <wp:simplePos x="0" y="0"/>
                <wp:positionH relativeFrom="column">
                  <wp:posOffset>8890</wp:posOffset>
                </wp:positionH>
                <wp:positionV relativeFrom="paragraph">
                  <wp:posOffset>-40640</wp:posOffset>
                </wp:positionV>
                <wp:extent cx="164465" cy="706120"/>
                <wp:effectExtent l="0" t="0" r="0" b="17780"/>
                <wp:wrapSquare wrapText="bothSides"/>
                <wp:docPr id="5385" name="Skupina 5385"/>
                <wp:cNvGraphicFramePr/>
                <a:graphic xmlns:a="http://schemas.openxmlformats.org/drawingml/2006/main">
                  <a:graphicData uri="http://schemas.microsoft.com/office/word/2010/wordprocessingGroup">
                    <wpg:wgp>
                      <wpg:cNvGrpSpPr/>
                      <wpg:grpSpPr>
                        <a:xfrm>
                          <a:off x="0" y="0"/>
                          <a:ext cx="164465" cy="705485"/>
                          <a:chOff x="0" y="0"/>
                          <a:chExt cx="164592" cy="747095"/>
                        </a:xfrm>
                      </wpg:grpSpPr>
                      <pic:pic xmlns:pic="http://schemas.openxmlformats.org/drawingml/2006/picture">
                        <pic:nvPicPr>
                          <pic:cNvPr id="11" name="Picture 51"/>
                          <pic:cNvPicPr/>
                        </pic:nvPicPr>
                        <pic:blipFill>
                          <a:blip r:embed="rId4"/>
                          <a:stretch>
                            <a:fillRect/>
                          </a:stretch>
                        </pic:blipFill>
                        <pic:spPr>
                          <a:xfrm>
                            <a:off x="0" y="0"/>
                            <a:ext cx="164592" cy="167640"/>
                          </a:xfrm>
                          <a:prstGeom prst="rect">
                            <a:avLst/>
                          </a:prstGeom>
                        </pic:spPr>
                      </pic:pic>
                      <wps:wsp>
                        <wps:cNvPr id="12" name="Rectangle 52"/>
                        <wps:cNvSpPr/>
                        <wps:spPr>
                          <a:xfrm>
                            <a:off x="82296" y="21161"/>
                            <a:ext cx="46741" cy="187581"/>
                          </a:xfrm>
                          <a:prstGeom prst="rect">
                            <a:avLst/>
                          </a:prstGeom>
                          <a:ln>
                            <a:noFill/>
                          </a:ln>
                        </wps:spPr>
                        <wps:txbx>
                          <w:txbxContent>
                            <w:p w14:paraId="3F3C8483" w14:textId="77777777" w:rsidR="00152484" w:rsidRDefault="00152484" w:rsidP="00152484">
                              <w:pPr>
                                <w:spacing w:after="160" w:line="256" w:lineRule="auto"/>
                                <w:ind w:left="0" w:firstLine="0"/>
                                <w:jc w:val="left"/>
                              </w:pPr>
                              <w:r>
                                <w:rPr>
                                  <w:rFonts w:ascii="Arial" w:eastAsia="Arial" w:hAnsi="Arial" w:cs="Arial"/>
                                </w:rPr>
                                <w:t xml:space="preserve"> </w:t>
                              </w:r>
                            </w:p>
                          </w:txbxContent>
                        </wps:txbx>
                        <wps:bodyPr vert="horz" lIns="0" tIns="0" rIns="0" bIns="0" rtlCol="0">
                          <a:noAutofit/>
                        </wps:bodyPr>
                      </wps:wsp>
                      <pic:pic xmlns:pic="http://schemas.openxmlformats.org/drawingml/2006/picture">
                        <pic:nvPicPr>
                          <pic:cNvPr id="13" name="Picture 56"/>
                          <pic:cNvPicPr/>
                        </pic:nvPicPr>
                        <pic:blipFill>
                          <a:blip r:embed="rId4"/>
                          <a:stretch>
                            <a:fillRect/>
                          </a:stretch>
                        </pic:blipFill>
                        <pic:spPr>
                          <a:xfrm>
                            <a:off x="0" y="180213"/>
                            <a:ext cx="164592" cy="167640"/>
                          </a:xfrm>
                          <a:prstGeom prst="rect">
                            <a:avLst/>
                          </a:prstGeom>
                        </pic:spPr>
                      </pic:pic>
                      <wps:wsp>
                        <wps:cNvPr id="14" name="Rectangle 57"/>
                        <wps:cNvSpPr/>
                        <wps:spPr>
                          <a:xfrm>
                            <a:off x="82296" y="201374"/>
                            <a:ext cx="46741" cy="187581"/>
                          </a:xfrm>
                          <a:prstGeom prst="rect">
                            <a:avLst/>
                          </a:prstGeom>
                          <a:ln>
                            <a:noFill/>
                          </a:ln>
                        </wps:spPr>
                        <wps:txbx>
                          <w:txbxContent>
                            <w:p w14:paraId="166BEB6D" w14:textId="77777777" w:rsidR="00152484" w:rsidRDefault="00152484" w:rsidP="00152484">
                              <w:pPr>
                                <w:spacing w:after="160" w:line="256" w:lineRule="auto"/>
                                <w:ind w:left="0" w:firstLine="0"/>
                                <w:jc w:val="left"/>
                              </w:pPr>
                              <w:r>
                                <w:rPr>
                                  <w:rFonts w:ascii="Arial" w:eastAsia="Arial" w:hAnsi="Arial" w:cs="Arial"/>
                                </w:rPr>
                                <w:t xml:space="preserve"> </w:t>
                              </w:r>
                            </w:p>
                          </w:txbxContent>
                        </wps:txbx>
                        <wps:bodyPr vert="horz" lIns="0" tIns="0" rIns="0" bIns="0" rtlCol="0">
                          <a:noAutofit/>
                        </wps:bodyPr>
                      </wps:wsp>
                      <pic:pic xmlns:pic="http://schemas.openxmlformats.org/drawingml/2006/picture">
                        <pic:nvPicPr>
                          <pic:cNvPr id="15" name="Picture 61"/>
                          <pic:cNvPicPr/>
                        </pic:nvPicPr>
                        <pic:blipFill>
                          <a:blip r:embed="rId4"/>
                          <a:stretch>
                            <a:fillRect/>
                          </a:stretch>
                        </pic:blipFill>
                        <pic:spPr>
                          <a:xfrm>
                            <a:off x="0" y="358521"/>
                            <a:ext cx="164592" cy="167640"/>
                          </a:xfrm>
                          <a:prstGeom prst="rect">
                            <a:avLst/>
                          </a:prstGeom>
                        </pic:spPr>
                      </pic:pic>
                      <wps:wsp>
                        <wps:cNvPr id="16" name="Rectangle 62"/>
                        <wps:cNvSpPr/>
                        <wps:spPr>
                          <a:xfrm>
                            <a:off x="82296" y="379682"/>
                            <a:ext cx="46741" cy="187581"/>
                          </a:xfrm>
                          <a:prstGeom prst="rect">
                            <a:avLst/>
                          </a:prstGeom>
                          <a:ln>
                            <a:noFill/>
                          </a:ln>
                        </wps:spPr>
                        <wps:txbx>
                          <w:txbxContent>
                            <w:p w14:paraId="61406628" w14:textId="77777777" w:rsidR="00152484" w:rsidRDefault="00152484" w:rsidP="00152484">
                              <w:pPr>
                                <w:spacing w:after="160" w:line="256" w:lineRule="auto"/>
                                <w:ind w:left="0" w:firstLine="0"/>
                                <w:jc w:val="left"/>
                              </w:pPr>
                              <w:r>
                                <w:rPr>
                                  <w:rFonts w:ascii="Arial" w:eastAsia="Arial" w:hAnsi="Arial" w:cs="Arial"/>
                                </w:rPr>
                                <w:t xml:space="preserve"> </w:t>
                              </w:r>
                            </w:p>
                          </w:txbxContent>
                        </wps:txbx>
                        <wps:bodyPr vert="horz" lIns="0" tIns="0" rIns="0" bIns="0" rtlCol="0">
                          <a:noAutofit/>
                        </wps:bodyPr>
                      </wps:wsp>
                      <pic:pic xmlns:pic="http://schemas.openxmlformats.org/drawingml/2006/picture">
                        <pic:nvPicPr>
                          <pic:cNvPr id="17" name="Picture 66"/>
                          <pic:cNvPicPr/>
                        </pic:nvPicPr>
                        <pic:blipFill>
                          <a:blip r:embed="rId4"/>
                          <a:stretch>
                            <a:fillRect/>
                          </a:stretch>
                        </pic:blipFill>
                        <pic:spPr>
                          <a:xfrm>
                            <a:off x="0" y="538353"/>
                            <a:ext cx="164592" cy="167640"/>
                          </a:xfrm>
                          <a:prstGeom prst="rect">
                            <a:avLst/>
                          </a:prstGeom>
                        </pic:spPr>
                      </pic:pic>
                      <wps:wsp>
                        <wps:cNvPr id="18" name="Rectangle 67"/>
                        <wps:cNvSpPr/>
                        <wps:spPr>
                          <a:xfrm>
                            <a:off x="82296" y="559514"/>
                            <a:ext cx="46741" cy="187581"/>
                          </a:xfrm>
                          <a:prstGeom prst="rect">
                            <a:avLst/>
                          </a:prstGeom>
                          <a:ln>
                            <a:noFill/>
                          </a:ln>
                        </wps:spPr>
                        <wps:txbx>
                          <w:txbxContent>
                            <w:p w14:paraId="41C42F70" w14:textId="77777777" w:rsidR="00152484" w:rsidRDefault="00152484" w:rsidP="00152484">
                              <w:pPr>
                                <w:spacing w:after="160" w:line="256" w:lineRule="auto"/>
                                <w:ind w:left="0" w:firstLine="0"/>
                                <w:jc w:val="left"/>
                              </w:pPr>
                              <w:r>
                                <w:rPr>
                                  <w:rFonts w:ascii="Arial" w:eastAsia="Arial" w:hAnsi="Arial" w:cs="Arial"/>
                                </w:rPr>
                                <w:t xml:space="preserve"> </w:t>
                              </w:r>
                            </w:p>
                          </w:txbxContent>
                        </wps:txbx>
                        <wps:bodyPr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5A7C2FC1" id="Skupina 5385" o:spid="_x0000_s1026" style="position:absolute;left:0;text-align:left;margin-left:.7pt;margin-top:-3.2pt;width:12.95pt;height:55.6pt;z-index:251658240" coordsize="1645,74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7" type="#_x0000_t75" style="position:absolute;width:1645;height:1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">
                  <v:imagedata r:id="rId5" o:title=""/>
                </v:shape>
                <v:rect id="Rectangle 52" o:spid="_x0000_s1028" style="position:absolute;left:822;top:211;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3F3C8483" w14:textId="77777777" w:rsidR="00152484" w:rsidRDefault="00152484" w:rsidP="00152484">
                        <w:pPr>
                          <w:spacing w:after="160" w:line="256" w:lineRule="auto"/>
                          <w:ind w:left="0" w:firstLine="0"/>
                          <w:jc w:val="left"/>
                        </w:pPr>
                        <w:r>
                          <w:rPr>
                            <w:rFonts w:ascii="Arial" w:eastAsia="Arial" w:hAnsi="Arial" w:cs="Arial"/>
                          </w:rPr>
                          <w:t xml:space="preserve"> </w:t>
                        </w:r>
                      </w:p>
                    </w:txbxContent>
                  </v:textbox>
                </v:rect>
                <v:shape id="Picture 56" o:spid="_x0000_s1029" type="#_x0000_t75" style="position:absolute;top:1802;width:1645;height:1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">
                  <v:imagedata r:id="rId5" o:title=""/>
                </v:shape>
                <v:rect id="Rectangle 57" o:spid="_x0000_s1030" style="position:absolute;left:822;top:2013;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166BEB6D" w14:textId="77777777" w:rsidR="00152484" w:rsidRDefault="00152484" w:rsidP="00152484">
                        <w:pPr>
                          <w:spacing w:after="160" w:line="256" w:lineRule="auto"/>
                          <w:ind w:left="0" w:firstLine="0"/>
                          <w:jc w:val="left"/>
                        </w:pPr>
                        <w:r>
                          <w:rPr>
                            <w:rFonts w:ascii="Arial" w:eastAsia="Arial" w:hAnsi="Arial" w:cs="Arial"/>
                          </w:rPr>
                          <w:t xml:space="preserve"> </w:t>
                        </w:r>
                      </w:p>
                    </w:txbxContent>
                  </v:textbox>
                </v:rect>
                <v:shape id="Picture 61" o:spid="_x0000_s1031" type="#_x0000_t75" style="position:absolute;top:3585;width:1645;height:1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">
                  <v:imagedata r:id="rId5" o:title=""/>
                </v:shape>
                <v:rect id="Rectangle 62" o:spid="_x0000_s1032" style="position:absolute;left:822;top:379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61406628" w14:textId="77777777" w:rsidR="00152484" w:rsidRDefault="00152484" w:rsidP="00152484">
                        <w:pPr>
                          <w:spacing w:after="160" w:line="256" w:lineRule="auto"/>
                          <w:ind w:left="0" w:firstLine="0"/>
                          <w:jc w:val="left"/>
                        </w:pPr>
                        <w:r>
                          <w:rPr>
                            <w:rFonts w:ascii="Arial" w:eastAsia="Arial" w:hAnsi="Arial" w:cs="Arial"/>
                          </w:rPr>
                          <w:t xml:space="preserve"> </w:t>
                        </w:r>
                      </w:p>
                    </w:txbxContent>
                  </v:textbox>
                </v:rect>
                <v:shape id="Picture 66" o:spid="_x0000_s1033" type="#_x0000_t75" style="position:absolute;top:5383;width:1645;height:1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">
                  <v:imagedata r:id="rId5" o:title=""/>
                </v:shape>
                <v:rect id="Rectangle 67" o:spid="_x0000_s1034" style="position:absolute;left:822;top:5595;width:468;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41C42F70" w14:textId="77777777" w:rsidR="00152484" w:rsidRDefault="00152484" w:rsidP="00152484">
                        <w:pPr>
                          <w:spacing w:after="160" w:line="256" w:lineRule="auto"/>
                          <w:ind w:left="0" w:firstLine="0"/>
                          <w:jc w:val="left"/>
                        </w:pPr>
                        <w:r>
                          <w:rPr>
                            <w:rFonts w:ascii="Arial" w:eastAsia="Arial" w:hAnsi="Arial" w:cs="Arial"/>
                          </w:rPr>
                          <w:t xml:space="preserve"> </w:t>
                        </w:r>
                      </w:p>
                    </w:txbxContent>
                  </v:textbox>
                </v:rect>
                <w10:wrap type="square"/>
              </v:group>
            </w:pict>
          </mc:Fallback>
        </mc:AlternateContent>
      </w:r>
      <w:r>
        <w:t xml:space="preserve">Barva a způsob výroby </w:t>
      </w:r>
    </w:p>
    <w:p w14:paraId="17CB1A00" w14:textId="77777777" w:rsidR="00152484" w:rsidRDefault="00152484" w:rsidP="00152484">
      <w:pPr>
        <w:ind w:left="24" w:right="83"/>
      </w:pPr>
      <w:r>
        <w:t xml:space="preserve">Rozmístění rohoží </w:t>
      </w:r>
    </w:p>
    <w:p w14:paraId="65B12F5D" w14:textId="77777777" w:rsidR="00152484" w:rsidRDefault="00152484" w:rsidP="00152484">
      <w:pPr>
        <w:ind w:left="24" w:right="83"/>
      </w:pPr>
      <w:r>
        <w:t xml:space="preserve">Správná instalace </w:t>
      </w:r>
    </w:p>
    <w:p w14:paraId="5972F9EB" w14:textId="77777777" w:rsidR="00152484" w:rsidRDefault="00152484" w:rsidP="00152484">
      <w:pPr>
        <w:ind w:left="24" w:right="83"/>
      </w:pPr>
      <w:r>
        <w:t xml:space="preserve">Plánovaná údržba </w:t>
      </w:r>
    </w:p>
    <w:p w14:paraId="2AEAA53B" w14:textId="77777777" w:rsidR="00152484" w:rsidRDefault="00152484" w:rsidP="00152484">
      <w:pPr>
        <w:spacing w:after="1" w:line="256" w:lineRule="auto"/>
        <w:ind w:left="14" w:firstLine="0"/>
        <w:jc w:val="left"/>
      </w:pPr>
      <w:r>
        <w:t xml:space="preserve">  </w:t>
      </w:r>
    </w:p>
    <w:p w14:paraId="06D1A1C0" w14:textId="77777777" w:rsidR="00152484" w:rsidRDefault="00152484" w:rsidP="00152484">
      <w:pPr>
        <w:ind w:left="24" w:right="83"/>
      </w:pPr>
      <w:r>
        <w:t xml:space="preserve">Stává se, že je koberec po poměrně krátké době označován jako opotřebovaný. K tomu dochází, pokud neprobíhá pravidelná údržba nebo dochází k použití nevhodných čistících prostředků, které můžou způsobit poškození koberce. </w:t>
      </w:r>
    </w:p>
    <w:p w14:paraId="33370A02" w14:textId="77777777" w:rsidR="00152484" w:rsidRDefault="00152484" w:rsidP="00152484">
      <w:pPr>
        <w:spacing w:after="1" w:line="256" w:lineRule="auto"/>
        <w:ind w:left="14" w:firstLine="0"/>
        <w:jc w:val="left"/>
      </w:pPr>
      <w:r>
        <w:t xml:space="preserve"> </w:t>
      </w:r>
    </w:p>
    <w:p w14:paraId="6187BE99" w14:textId="77777777" w:rsidR="00152484" w:rsidRDefault="00152484" w:rsidP="00152484">
      <w:pPr>
        <w:ind w:left="24" w:right="83"/>
      </w:pPr>
      <w:r>
        <w:t xml:space="preserve">Plánovaná pravidelná údržba spočívá v ošetření nejvíce frekventovaných oblastí v místnosti vhodnými metodami a prostředky.  </w:t>
      </w:r>
    </w:p>
    <w:p w14:paraId="2FA7E58D" w14:textId="77777777" w:rsidR="00152484" w:rsidRDefault="00152484" w:rsidP="00152484">
      <w:pPr>
        <w:spacing w:after="114" w:line="256" w:lineRule="auto"/>
        <w:ind w:left="14" w:firstLine="0"/>
        <w:jc w:val="left"/>
      </w:pPr>
      <w:r>
        <w:t xml:space="preserve"> </w:t>
      </w:r>
    </w:p>
    <w:p w14:paraId="571E1043" w14:textId="77777777" w:rsidR="00152484" w:rsidRDefault="00152484" w:rsidP="00152484">
      <w:pPr>
        <w:pStyle w:val="Nadpis1"/>
        <w:ind w:left="-5"/>
      </w:pPr>
      <w:r>
        <w:t xml:space="preserve">ROZMÍSTĚNÍ ČISTÍCÍCH ZÓN </w:t>
      </w:r>
    </w:p>
    <w:p w14:paraId="3762C377" w14:textId="77777777" w:rsidR="00152484" w:rsidRDefault="00152484" w:rsidP="00152484">
      <w:pPr>
        <w:ind w:left="24" w:right="83"/>
      </w:pPr>
      <w:r>
        <w:t xml:space="preserve">Použití čistících zón u všech vchodových dveří do místnosti, ve které je koberec, výrazně snižuje znečištění koberce v místnosti. Přirozeně platí pravidlo, že čím více kroků se na čistící zóně provede, tím méně nečistot se dostane na koberec. Je důležité pravidelné čištění těchto čistících zón, jinak se časem stanou bezúčelnými.  </w:t>
      </w:r>
    </w:p>
    <w:p w14:paraId="62F18000" w14:textId="77777777" w:rsidR="00152484" w:rsidRDefault="00152484" w:rsidP="00152484">
      <w:pPr>
        <w:spacing w:after="1" w:line="256" w:lineRule="auto"/>
        <w:ind w:left="14" w:firstLine="0"/>
        <w:jc w:val="left"/>
      </w:pPr>
      <w:r>
        <w:t xml:space="preserve"> </w:t>
      </w:r>
    </w:p>
    <w:p w14:paraId="65C85CAF" w14:textId="77777777" w:rsidR="00152484" w:rsidRDefault="00152484" w:rsidP="00152484">
      <w:pPr>
        <w:spacing w:after="1" w:line="256" w:lineRule="auto"/>
        <w:ind w:left="14" w:firstLine="0"/>
        <w:jc w:val="left"/>
      </w:pPr>
      <w:r>
        <w:t xml:space="preserve">V místech, které podléhají výraznému znečištění, doporučujeme tvrdou podlahovou krytinu, protože tento typ podlahy se vodou čistí snadněji. Pokud by v takových místech byly pokládány koberce, měly by se na ně umístit ochranné plastové nebo neoprenové rohože. </w:t>
      </w:r>
    </w:p>
    <w:p w14:paraId="529899DD" w14:textId="77777777" w:rsidR="00152484" w:rsidRDefault="00152484" w:rsidP="00152484">
      <w:pPr>
        <w:spacing w:after="114" w:line="256" w:lineRule="auto"/>
        <w:ind w:left="14" w:firstLine="0"/>
        <w:jc w:val="left"/>
      </w:pPr>
      <w:r>
        <w:t xml:space="preserve"> </w:t>
      </w:r>
    </w:p>
    <w:p w14:paraId="43538987" w14:textId="77777777" w:rsidR="00152484" w:rsidRDefault="00152484" w:rsidP="00152484">
      <w:pPr>
        <w:pStyle w:val="Nadpis1"/>
        <w:ind w:left="-5"/>
      </w:pPr>
      <w:r>
        <w:t xml:space="preserve">VYSÁVÁNÍ </w:t>
      </w:r>
    </w:p>
    <w:p w14:paraId="76CFDC80" w14:textId="77777777" w:rsidR="00152484" w:rsidRDefault="00152484" w:rsidP="00152484">
      <w:pPr>
        <w:ind w:left="24" w:right="83"/>
      </w:pPr>
      <w:r>
        <w:t xml:space="preserve">Správné a pravidelné vysávání patří ke stěžejním bodům údržby pro zachování čistého koberce. Kromě odstraňování nečistot pomáhá vysávání také k opětovnému zvednutí vlasu. Doporučujeme používat vysavače s 2 nezávislými motory pro odsávání a kartáčování. Kartáče vysavače by měly být nastaveny na výšku, aby byly v kontaktu s vlasy koberce. </w:t>
      </w:r>
    </w:p>
    <w:p w14:paraId="1F4B2040" w14:textId="77777777" w:rsidR="00152484" w:rsidRDefault="00152484" w:rsidP="00152484">
      <w:pPr>
        <w:spacing w:after="0" w:line="256" w:lineRule="auto"/>
        <w:ind w:left="14" w:firstLine="0"/>
        <w:jc w:val="left"/>
      </w:pPr>
      <w:r>
        <w:t xml:space="preserve">  </w:t>
      </w:r>
    </w:p>
    <w:p w14:paraId="2020F392" w14:textId="77777777" w:rsidR="00152484" w:rsidRDefault="00152484" w:rsidP="00152484">
      <w:pPr>
        <w:spacing w:after="453"/>
        <w:ind w:left="24" w:right="83"/>
      </w:pPr>
      <w:r>
        <w:t xml:space="preserve">Všechny koberce by měly být vysávány denně. V případě rohoží a míst, které jsou vysoce frekventované, doporučujeme vysávat ještě častěji.  </w:t>
      </w:r>
    </w:p>
    <w:p w14:paraId="2B2CE3FC" w14:textId="77777777" w:rsidR="00152484" w:rsidRDefault="00152484" w:rsidP="00152484">
      <w:pPr>
        <w:pStyle w:val="Nadpis1"/>
        <w:ind w:left="-5"/>
      </w:pPr>
      <w:r>
        <w:t xml:space="preserve">ODSTRAŇOVANÍ SKVRN </w:t>
      </w:r>
    </w:p>
    <w:p w14:paraId="7432FA02" w14:textId="77777777" w:rsidR="00152484" w:rsidRDefault="00152484" w:rsidP="00152484">
      <w:pPr>
        <w:ind w:left="24" w:right="83"/>
      </w:pPr>
      <w:r>
        <w:t xml:space="preserve">V případě skvrn platí, že by se měly čistit co nejdříve. Čím déle jsou rozlité na kobercích, tím hůře půjdou odstranit, budou lepit a mohou se botami roznést i na jiná místa na koberci. </w:t>
      </w:r>
    </w:p>
    <w:p w14:paraId="62AE1928" w14:textId="77777777" w:rsidR="00152484" w:rsidRDefault="00152484" w:rsidP="00152484">
      <w:pPr>
        <w:spacing w:after="1" w:line="256" w:lineRule="auto"/>
        <w:ind w:left="14" w:firstLine="0"/>
        <w:jc w:val="left"/>
      </w:pPr>
      <w:r>
        <w:t xml:space="preserve"> </w:t>
      </w:r>
    </w:p>
    <w:p w14:paraId="4C080C3E" w14:textId="77777777" w:rsidR="00152484" w:rsidRDefault="00152484" w:rsidP="00152484">
      <w:pPr>
        <w:spacing w:after="0" w:line="256" w:lineRule="auto"/>
        <w:ind w:left="14" w:firstLine="0"/>
        <w:jc w:val="left"/>
      </w:pPr>
      <w:r>
        <w:t xml:space="preserve"> </w:t>
      </w:r>
    </w:p>
    <w:p w14:paraId="6BCA71E6" w14:textId="77777777" w:rsidR="00152484" w:rsidRDefault="00152484" w:rsidP="00152484">
      <w:pPr>
        <w:spacing w:after="1" w:line="256" w:lineRule="auto"/>
        <w:ind w:left="14" w:firstLine="0"/>
        <w:jc w:val="left"/>
      </w:pPr>
      <w:r>
        <w:lastRenderedPageBreak/>
        <w:t xml:space="preserve"> </w:t>
      </w:r>
    </w:p>
    <w:p w14:paraId="50807A6B" w14:textId="77777777" w:rsidR="00152484" w:rsidRDefault="00152484" w:rsidP="00152484">
      <w:pPr>
        <w:ind w:left="24" w:right="83"/>
      </w:pPr>
      <w:r>
        <w:t xml:space="preserve">Odstraňování skvrn by mělo probíhat následovně:  </w:t>
      </w:r>
    </w:p>
    <w:p w14:paraId="6BE52A11" w14:textId="77777777" w:rsidR="00152484" w:rsidRDefault="00152484" w:rsidP="00152484">
      <w:pPr>
        <w:spacing w:after="52" w:line="256" w:lineRule="auto"/>
        <w:ind w:left="14" w:firstLine="0"/>
        <w:jc w:val="left"/>
      </w:pPr>
      <w:r>
        <w:t xml:space="preserve">  </w:t>
      </w:r>
    </w:p>
    <w:p w14:paraId="518BCE27" w14:textId="77777777" w:rsidR="00152484" w:rsidRDefault="00152484" w:rsidP="00152484">
      <w:pPr>
        <w:ind w:left="24" w:right="83"/>
      </w:pPr>
      <w:r>
        <w:rPr>
          <w:noProof/>
        </w:rPr>
        <mc:AlternateContent>
          <mc:Choice Requires="wpg">
            <w:drawing>
              <wp:anchor distT="0" distB="0" distL="114300" distR="114300" simplePos="0" relativeHeight="251658240" behindDoc="0" locked="0" layoutInCell="1" allowOverlap="1" wp14:anchorId="784B74C0" wp14:editId="01CAD1C1">
                <wp:simplePos x="0" y="0"/>
                <wp:positionH relativeFrom="column">
                  <wp:posOffset>8890</wp:posOffset>
                </wp:positionH>
                <wp:positionV relativeFrom="paragraph">
                  <wp:posOffset>-40640</wp:posOffset>
                </wp:positionV>
                <wp:extent cx="164465" cy="705485"/>
                <wp:effectExtent l="0" t="0" r="0" b="18415"/>
                <wp:wrapSquare wrapText="bothSides"/>
                <wp:docPr id="6579" name="Skupina 6579"/>
                <wp:cNvGraphicFramePr/>
                <a:graphic xmlns:a="http://schemas.openxmlformats.org/drawingml/2006/main">
                  <a:graphicData uri="http://schemas.microsoft.com/office/word/2010/wordprocessingGroup">
                    <wpg:wgp>
                      <wpg:cNvGrpSpPr/>
                      <wpg:grpSpPr>
                        <a:xfrm>
                          <a:off x="0" y="0"/>
                          <a:ext cx="164465" cy="705485"/>
                          <a:chOff x="0" y="0"/>
                          <a:chExt cx="164592" cy="746713"/>
                        </a:xfrm>
                      </wpg:grpSpPr>
                      <pic:pic xmlns:pic="http://schemas.openxmlformats.org/drawingml/2006/picture">
                        <pic:nvPicPr>
                          <pic:cNvPr id="2" name="Picture 199"/>
                          <pic:cNvPicPr/>
                        </pic:nvPicPr>
                        <pic:blipFill>
                          <a:blip r:embed="rId4"/>
                          <a:stretch>
                            <a:fillRect/>
                          </a:stretch>
                        </pic:blipFill>
                        <pic:spPr>
                          <a:xfrm>
                            <a:off x="0" y="0"/>
                            <a:ext cx="164592" cy="167640"/>
                          </a:xfrm>
                          <a:prstGeom prst="rect">
                            <a:avLst/>
                          </a:prstGeom>
                        </pic:spPr>
                      </pic:pic>
                      <wps:wsp>
                        <wps:cNvPr id="3" name="Rectangle 200"/>
                        <wps:cNvSpPr/>
                        <wps:spPr>
                          <a:xfrm>
                            <a:off x="82296" y="21161"/>
                            <a:ext cx="46741" cy="187581"/>
                          </a:xfrm>
                          <a:prstGeom prst="rect">
                            <a:avLst/>
                          </a:prstGeom>
                          <a:ln>
                            <a:noFill/>
                          </a:ln>
                        </wps:spPr>
                        <wps:txbx>
                          <w:txbxContent>
                            <w:p w14:paraId="64A4599C" w14:textId="77777777" w:rsidR="00152484" w:rsidRDefault="00152484" w:rsidP="00152484">
                              <w:pPr>
                                <w:spacing w:after="160" w:line="256" w:lineRule="auto"/>
                                <w:ind w:left="0" w:firstLine="0"/>
                                <w:jc w:val="left"/>
                              </w:pPr>
                              <w:r>
                                <w:rPr>
                                  <w:rFonts w:ascii="Arial" w:eastAsia="Arial" w:hAnsi="Arial" w:cs="Arial"/>
                                </w:rPr>
                                <w:t xml:space="preserve"> </w:t>
                              </w:r>
                            </w:p>
                          </w:txbxContent>
                        </wps:txbx>
                        <wps:bodyPr vert="horz" lIns="0" tIns="0" rIns="0" bIns="0" rtlCol="0">
                          <a:noAutofit/>
                        </wps:bodyPr>
                      </wps:wsp>
                      <pic:pic xmlns:pic="http://schemas.openxmlformats.org/drawingml/2006/picture">
                        <pic:nvPicPr>
                          <pic:cNvPr id="4" name="Picture 204"/>
                          <pic:cNvPicPr/>
                        </pic:nvPicPr>
                        <pic:blipFill>
                          <a:blip r:embed="rId4"/>
                          <a:stretch>
                            <a:fillRect/>
                          </a:stretch>
                        </pic:blipFill>
                        <pic:spPr>
                          <a:xfrm>
                            <a:off x="0" y="179832"/>
                            <a:ext cx="164592" cy="167640"/>
                          </a:xfrm>
                          <a:prstGeom prst="rect">
                            <a:avLst/>
                          </a:prstGeom>
                        </pic:spPr>
                      </pic:pic>
                      <wps:wsp>
                        <wps:cNvPr id="5" name="Rectangle 205"/>
                        <wps:cNvSpPr/>
                        <wps:spPr>
                          <a:xfrm>
                            <a:off x="82296" y="200993"/>
                            <a:ext cx="46741" cy="187581"/>
                          </a:xfrm>
                          <a:prstGeom prst="rect">
                            <a:avLst/>
                          </a:prstGeom>
                          <a:ln>
                            <a:noFill/>
                          </a:ln>
                        </wps:spPr>
                        <wps:txbx>
                          <w:txbxContent>
                            <w:p w14:paraId="1EA66C96" w14:textId="77777777" w:rsidR="00152484" w:rsidRDefault="00152484" w:rsidP="00152484">
                              <w:pPr>
                                <w:spacing w:after="160" w:line="256" w:lineRule="auto"/>
                                <w:ind w:left="0" w:firstLine="0"/>
                                <w:jc w:val="left"/>
                              </w:pPr>
                              <w:r>
                                <w:rPr>
                                  <w:rFonts w:ascii="Arial" w:eastAsia="Arial" w:hAnsi="Arial" w:cs="Arial"/>
                                </w:rPr>
                                <w:t xml:space="preserve"> </w:t>
                              </w:r>
                            </w:p>
                          </w:txbxContent>
                        </wps:txbx>
                        <wps:bodyPr vert="horz" lIns="0" tIns="0" rIns="0" bIns="0" rtlCol="0">
                          <a:noAutofit/>
                        </wps:bodyPr>
                      </wps:wsp>
                      <pic:pic xmlns:pic="http://schemas.openxmlformats.org/drawingml/2006/picture">
                        <pic:nvPicPr>
                          <pic:cNvPr id="6" name="Picture 212"/>
                          <pic:cNvPicPr/>
                        </pic:nvPicPr>
                        <pic:blipFill>
                          <a:blip r:embed="rId4"/>
                          <a:stretch>
                            <a:fillRect/>
                          </a:stretch>
                        </pic:blipFill>
                        <pic:spPr>
                          <a:xfrm>
                            <a:off x="0" y="359664"/>
                            <a:ext cx="164592" cy="167640"/>
                          </a:xfrm>
                          <a:prstGeom prst="rect">
                            <a:avLst/>
                          </a:prstGeom>
                        </pic:spPr>
                      </pic:pic>
                      <wps:wsp>
                        <wps:cNvPr id="7" name="Rectangle 213"/>
                        <wps:cNvSpPr/>
                        <wps:spPr>
                          <a:xfrm>
                            <a:off x="82296" y="380825"/>
                            <a:ext cx="46741" cy="187581"/>
                          </a:xfrm>
                          <a:prstGeom prst="rect">
                            <a:avLst/>
                          </a:prstGeom>
                          <a:ln>
                            <a:noFill/>
                          </a:ln>
                        </wps:spPr>
                        <wps:txbx>
                          <w:txbxContent>
                            <w:p w14:paraId="32811B98" w14:textId="77777777" w:rsidR="00152484" w:rsidRDefault="00152484" w:rsidP="00152484">
                              <w:pPr>
                                <w:spacing w:after="160" w:line="256" w:lineRule="auto"/>
                                <w:ind w:left="0" w:firstLine="0"/>
                                <w:jc w:val="left"/>
                              </w:pPr>
                              <w:r>
                                <w:rPr>
                                  <w:rFonts w:ascii="Arial" w:eastAsia="Arial" w:hAnsi="Arial" w:cs="Arial"/>
                                </w:rPr>
                                <w:t xml:space="preserve"> </w:t>
                              </w:r>
                            </w:p>
                          </w:txbxContent>
                        </wps:txbx>
                        <wps:bodyPr vert="horz" lIns="0" tIns="0" rIns="0" bIns="0" rtlCol="0">
                          <a:noAutofit/>
                        </wps:bodyPr>
                      </wps:wsp>
                      <pic:pic xmlns:pic="http://schemas.openxmlformats.org/drawingml/2006/picture">
                        <pic:nvPicPr>
                          <pic:cNvPr id="8" name="Picture 217"/>
                          <pic:cNvPicPr/>
                        </pic:nvPicPr>
                        <pic:blipFill>
                          <a:blip r:embed="rId4"/>
                          <a:stretch>
                            <a:fillRect/>
                          </a:stretch>
                        </pic:blipFill>
                        <pic:spPr>
                          <a:xfrm>
                            <a:off x="0" y="537972"/>
                            <a:ext cx="164592" cy="167640"/>
                          </a:xfrm>
                          <a:prstGeom prst="rect">
                            <a:avLst/>
                          </a:prstGeom>
                        </pic:spPr>
                      </pic:pic>
                      <wps:wsp>
                        <wps:cNvPr id="9" name="Rectangle 218"/>
                        <wps:cNvSpPr/>
                        <wps:spPr>
                          <a:xfrm>
                            <a:off x="82296" y="559132"/>
                            <a:ext cx="46741" cy="187581"/>
                          </a:xfrm>
                          <a:prstGeom prst="rect">
                            <a:avLst/>
                          </a:prstGeom>
                          <a:ln>
                            <a:noFill/>
                          </a:ln>
                        </wps:spPr>
                        <wps:txbx>
                          <w:txbxContent>
                            <w:p w14:paraId="5C73554B" w14:textId="77777777" w:rsidR="00152484" w:rsidRDefault="00152484" w:rsidP="00152484">
                              <w:pPr>
                                <w:spacing w:after="160" w:line="256" w:lineRule="auto"/>
                                <w:ind w:left="0" w:firstLine="0"/>
                                <w:jc w:val="left"/>
                              </w:pPr>
                              <w:r>
                                <w:rPr>
                                  <w:rFonts w:ascii="Arial" w:eastAsia="Arial" w:hAnsi="Arial" w:cs="Arial"/>
                                </w:rPr>
                                <w:t xml:space="preserve"> </w:t>
                              </w:r>
                            </w:p>
                          </w:txbxContent>
                        </wps:txbx>
                        <wps:bodyPr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784B74C0" id="Skupina 6579" o:spid="_x0000_s1035" style="position:absolute;left:0;text-align:left;margin-left:.7pt;margin-top:-3.2pt;width:12.95pt;height:55.55pt;z-index:251658240" coordsize="1645,7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">
                <v:shape id="Picture 199" o:spid="_x0000_s1036" type="#_x0000_t75" style="position:absolute;width:1645;height:1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">
                  <v:imagedata r:id="rId5" o:title=""/>
                </v:shape>
                <v:rect id="Rectangle 200" o:spid="_x0000_s1037" style="position:absolute;left:822;top:211;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64A4599C" w14:textId="77777777" w:rsidR="00152484" w:rsidRDefault="00152484" w:rsidP="00152484">
                        <w:pPr>
                          <w:spacing w:after="160" w:line="256" w:lineRule="auto"/>
                          <w:ind w:left="0" w:firstLine="0"/>
                          <w:jc w:val="left"/>
                        </w:pPr>
                        <w:r>
                          <w:rPr>
                            <w:rFonts w:ascii="Arial" w:eastAsia="Arial" w:hAnsi="Arial" w:cs="Arial"/>
                          </w:rPr>
                          <w:t xml:space="preserve"> </w:t>
                        </w:r>
                      </w:p>
                    </w:txbxContent>
                  </v:textbox>
                </v:rect>
                <v:shape id="Picture 204" o:spid="_x0000_s1038" type="#_x0000_t75" style="position:absolute;top:1798;width:1645;height:1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">
                  <v:imagedata r:id="rId5" o:title=""/>
                </v:shape>
                <v:rect id="Rectangle 205" o:spid="_x0000_s1039" style="position:absolute;left:822;top:2009;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1EA66C96" w14:textId="77777777" w:rsidR="00152484" w:rsidRDefault="00152484" w:rsidP="00152484">
                        <w:pPr>
                          <w:spacing w:after="160" w:line="256" w:lineRule="auto"/>
                          <w:ind w:left="0" w:firstLine="0"/>
                          <w:jc w:val="left"/>
                        </w:pPr>
                        <w:r>
                          <w:rPr>
                            <w:rFonts w:ascii="Arial" w:eastAsia="Arial" w:hAnsi="Arial" w:cs="Arial"/>
                          </w:rPr>
                          <w:t xml:space="preserve"> </w:t>
                        </w:r>
                      </w:p>
                    </w:txbxContent>
                  </v:textbox>
                </v:rect>
                <v:shape id="Picture 212" o:spid="_x0000_s1040" type="#_x0000_t75" style="position:absolute;top:3596;width:1645;height:16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">
                  <v:imagedata r:id="rId5" o:title=""/>
                </v:shape>
                <v:rect id="Rectangle 213" o:spid="_x0000_s1041" style="position:absolute;left:822;top:3808;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32811B98" w14:textId="77777777" w:rsidR="00152484" w:rsidRDefault="00152484" w:rsidP="00152484">
                        <w:pPr>
                          <w:spacing w:after="160" w:line="256" w:lineRule="auto"/>
                          <w:ind w:left="0" w:firstLine="0"/>
                          <w:jc w:val="left"/>
                        </w:pPr>
                        <w:r>
                          <w:rPr>
                            <w:rFonts w:ascii="Arial" w:eastAsia="Arial" w:hAnsi="Arial" w:cs="Arial"/>
                          </w:rPr>
                          <w:t xml:space="preserve"> </w:t>
                        </w:r>
                      </w:p>
                    </w:txbxContent>
                  </v:textbox>
                </v:rect>
                <v:shape id="Picture 217" o:spid="_x0000_s1042" type="#_x0000_t75" style="position:absolute;top:5379;width:1645;height:16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">
                  <v:imagedata r:id="rId5" o:title=""/>
                </v:shape>
                <v:rect id="Rectangle 218" o:spid="_x0000_s1043" style="position:absolute;left:822;top:5591;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5C73554B" w14:textId="77777777" w:rsidR="00152484" w:rsidRDefault="00152484" w:rsidP="00152484">
                        <w:pPr>
                          <w:spacing w:after="160" w:line="256" w:lineRule="auto"/>
                          <w:ind w:left="0" w:firstLine="0"/>
                          <w:jc w:val="left"/>
                        </w:pPr>
                        <w:r>
                          <w:rPr>
                            <w:rFonts w:ascii="Arial" w:eastAsia="Arial" w:hAnsi="Arial" w:cs="Arial"/>
                          </w:rPr>
                          <w:t xml:space="preserve"> </w:t>
                        </w:r>
                      </w:p>
                    </w:txbxContent>
                  </v:textbox>
                </v:rect>
                <w10:wrap type="square"/>
              </v:group>
            </w:pict>
          </mc:Fallback>
        </mc:AlternateContent>
      </w:r>
      <w:r>
        <w:t xml:space="preserve">Odstraňte co nejvíce jemným škrábáním nožem.  </w:t>
      </w:r>
    </w:p>
    <w:p w14:paraId="7B70914B" w14:textId="77777777" w:rsidR="00152484" w:rsidRDefault="00152484" w:rsidP="00152484">
      <w:pPr>
        <w:spacing w:after="21" w:line="256" w:lineRule="auto"/>
        <w:ind w:left="14" w:firstLine="0"/>
        <w:jc w:val="left"/>
      </w:pPr>
      <w:r>
        <w:t xml:space="preserve">Zbylou tekutinu utřete papírovým ubrouskem.  </w:t>
      </w:r>
    </w:p>
    <w:p w14:paraId="2882F65D" w14:textId="77777777" w:rsidR="00152484" w:rsidRDefault="00152484" w:rsidP="00152484">
      <w:pPr>
        <w:ind w:left="24" w:right="2778"/>
      </w:pPr>
      <w:r>
        <w:t xml:space="preserve">Ošetřete schváleným čistícím prostředkem dle instrukcí výrobce.  </w:t>
      </w:r>
    </w:p>
    <w:p w14:paraId="43321B09" w14:textId="77777777" w:rsidR="00152484" w:rsidRDefault="00152484" w:rsidP="00152484">
      <w:pPr>
        <w:ind w:left="24" w:right="2778"/>
      </w:pPr>
      <w:bookmarkStart w:id="0" w:name="_GoBack"/>
      <w:bookmarkEnd w:id="0"/>
    </w:p>
    <w:p w14:paraId="74440C85" w14:textId="77777777" w:rsidR="00152484" w:rsidRDefault="00152484" w:rsidP="00152484">
      <w:pPr>
        <w:ind w:left="24" w:right="2778"/>
      </w:pPr>
      <w:r>
        <w:rPr>
          <w:rFonts w:ascii="Arial" w:eastAsia="Arial" w:hAnsi="Arial" w:cs="Arial"/>
        </w:rPr>
        <w:t xml:space="preserve"> </w:t>
      </w:r>
      <w:r>
        <w:t xml:space="preserve"> </w:t>
      </w:r>
    </w:p>
    <w:p w14:paraId="71A14BDD" w14:textId="77777777" w:rsidR="00152484" w:rsidRDefault="00152484" w:rsidP="00152484">
      <w:pPr>
        <w:pStyle w:val="Nadpis1"/>
        <w:ind w:left="-5"/>
      </w:pPr>
      <w:r>
        <w:t xml:space="preserve">PRAVIDELNÁ ÚDRŽBA </w:t>
      </w:r>
    </w:p>
    <w:p w14:paraId="53E85FBC" w14:textId="77777777" w:rsidR="00152484" w:rsidRDefault="00152484" w:rsidP="00152484">
      <w:pPr>
        <w:ind w:left="24" w:right="83"/>
      </w:pPr>
      <w:r>
        <w:t xml:space="preserve">Koberec bývá často ponechán poměrně dlouhou dobu bez čištění, až se dostane do stavu, že ani profesionální úklid mu nedokáže navrátit původní vzhled. </w:t>
      </w:r>
    </w:p>
    <w:p w14:paraId="14AD9248" w14:textId="77777777" w:rsidR="00152484" w:rsidRDefault="00152484" w:rsidP="00152484">
      <w:pPr>
        <w:spacing w:after="1" w:line="256" w:lineRule="auto"/>
        <w:ind w:left="14" w:firstLine="0"/>
        <w:jc w:val="left"/>
      </w:pPr>
      <w:r>
        <w:t xml:space="preserve">  </w:t>
      </w:r>
    </w:p>
    <w:p w14:paraId="61D1859B" w14:textId="77777777" w:rsidR="00152484" w:rsidRDefault="00152484" w:rsidP="00152484">
      <w:pPr>
        <w:ind w:left="24" w:right="83"/>
      </w:pPr>
      <w:r>
        <w:t xml:space="preserve">Základem pravidelné údržby je čištění nejvíce využívaných oblastí na koberci, což většinou bývá 20-30 % z plochy koberce. Z tohoto důvodu není pravidelná údržba až tak nákladná a je tak velmi efektivní. Požadovaná frekvence a způsob čištění závisí na typu produktu, barvě, intenzitě používání a bude se tedy koberec od koberce lišit. </w:t>
      </w:r>
    </w:p>
    <w:p w14:paraId="3DFF8704" w14:textId="77777777" w:rsidR="00152484" w:rsidRDefault="00152484" w:rsidP="00152484">
      <w:pPr>
        <w:spacing w:after="0" w:line="256" w:lineRule="auto"/>
        <w:ind w:left="14" w:firstLine="0"/>
        <w:jc w:val="left"/>
      </w:pPr>
      <w:r>
        <w:t xml:space="preserve">  </w:t>
      </w:r>
    </w:p>
    <w:p w14:paraId="0EEB7A06" w14:textId="77777777" w:rsidR="00152484" w:rsidRDefault="00152484" w:rsidP="00152484">
      <w:pPr>
        <w:spacing w:after="115"/>
        <w:ind w:left="24" w:right="83"/>
      </w:pPr>
      <w:r>
        <w:t xml:space="preserve">Pokud se dodržuje režim pravidelného čištění, stačí provést důkladný úklid „na mokro“ pouze 1x za rok. Toto čištění se obvykle provádí horkou vodou a vhodným čistícím prostředkem a jeho načasování si určuje čistící firma na základě </w:t>
      </w:r>
      <w:proofErr w:type="spellStart"/>
      <w:r>
        <w:t>používanosti</w:t>
      </w:r>
      <w:proofErr w:type="spellEnd"/>
      <w:r>
        <w:t xml:space="preserve"> koberce a úrovně jeho znečištění. Správné čištění koberce by měla provádět odborná firma. </w:t>
      </w:r>
    </w:p>
    <w:p w14:paraId="7AB4FC49" w14:textId="77777777" w:rsidR="00152484" w:rsidRDefault="00152484" w:rsidP="00152484">
      <w:pPr>
        <w:spacing w:after="0" w:line="256" w:lineRule="auto"/>
        <w:ind w:left="0" w:firstLine="0"/>
        <w:jc w:val="left"/>
      </w:pPr>
      <w:r>
        <w:rPr>
          <w:rFonts w:ascii="Cambria" w:eastAsia="Cambria" w:hAnsi="Cambria" w:cs="Cambria"/>
          <w:b/>
          <w:sz w:val="32"/>
        </w:rPr>
        <w:t xml:space="preserve"> </w:t>
      </w:r>
    </w:p>
    <w:p w14:paraId="0C3F80FF" w14:textId="77777777" w:rsidR="00152484" w:rsidRDefault="00152484" w:rsidP="00152484">
      <w:pPr>
        <w:pStyle w:val="Nadpis1"/>
        <w:ind w:left="-5"/>
      </w:pPr>
      <w:r>
        <w:t xml:space="preserve">VÝMĚNA POŠKOZENÝCH DÍLCŮ </w:t>
      </w:r>
    </w:p>
    <w:p w14:paraId="7B446F81" w14:textId="77777777" w:rsidR="00152484" w:rsidRDefault="00152484" w:rsidP="00152484">
      <w:pPr>
        <w:ind w:left="24" w:right="83"/>
      </w:pPr>
      <w:r>
        <w:t xml:space="preserve">Jednou z hlavních výhod kobercových dílců je, že je lze kus za kus vyměnit bez nutnosti výměny celého koberce. Je třeba brát na vědomí, že vyměněný kus se bude vždy mírně lišit od okolních dílců, protože ty již vykazují jistý stupeň opotřebení.  V případě opětovné pokládky dílců dbejte na směr pokládky vyznačený šipkou na zadní straně dílce.  </w:t>
      </w:r>
    </w:p>
    <w:p w14:paraId="0B76A2E6" w14:textId="77777777" w:rsidR="00152484" w:rsidRDefault="00152484" w:rsidP="00152484">
      <w:pPr>
        <w:spacing w:after="107" w:line="256" w:lineRule="auto"/>
        <w:ind w:left="14" w:firstLine="0"/>
        <w:jc w:val="left"/>
      </w:pPr>
      <w:r>
        <w:t xml:space="preserve"> </w:t>
      </w:r>
    </w:p>
    <w:p w14:paraId="61540EEB" w14:textId="77777777" w:rsidR="00152484" w:rsidRDefault="00152484" w:rsidP="00152484">
      <w:pPr>
        <w:pStyle w:val="Nadpis1"/>
        <w:ind w:left="-5"/>
      </w:pPr>
      <w:r>
        <w:t xml:space="preserve">INSTRUKCE PRO ČIŠTĚNÍ SKVRN </w:t>
      </w:r>
    </w:p>
    <w:p w14:paraId="70CD4481" w14:textId="77777777" w:rsidR="00152484" w:rsidRDefault="00152484" w:rsidP="00152484">
      <w:pPr>
        <w:spacing w:after="0" w:line="256" w:lineRule="auto"/>
        <w:ind w:left="14" w:firstLine="0"/>
        <w:jc w:val="left"/>
      </w:pPr>
      <w:r>
        <w:rPr>
          <w:rFonts w:ascii="Times New Roman" w:eastAsia="Times New Roman" w:hAnsi="Times New Roman" w:cs="Times New Roman"/>
          <w:sz w:val="24"/>
        </w:rPr>
        <w:t xml:space="preserve"> </w:t>
      </w:r>
      <w:r>
        <w:t xml:space="preserve"> </w:t>
      </w:r>
    </w:p>
    <w:tbl>
      <w:tblPr>
        <w:tblStyle w:val="TableGrid"/>
        <w:tblW w:w="8853" w:type="dxa"/>
        <w:tblInd w:w="164" w:type="dxa"/>
        <w:tblCellMar>
          <w:top w:w="68" w:type="dxa"/>
          <w:left w:w="104" w:type="dxa"/>
          <w:right w:w="92" w:type="dxa"/>
        </w:tblCellMar>
        <w:tblLook w:val="04A0" w:firstRow="1" w:lastRow="0" w:firstColumn="1" w:lastColumn="0" w:noHBand="0" w:noVBand="1"/>
      </w:tblPr>
      <w:tblGrid>
        <w:gridCol w:w="1904"/>
        <w:gridCol w:w="6949"/>
      </w:tblGrid>
      <w:tr w:rsidR="00152484" w14:paraId="33E48ECF" w14:textId="77777777" w:rsidTr="00152484">
        <w:trPr>
          <w:trHeight w:val="307"/>
        </w:trPr>
        <w:tc>
          <w:tcPr>
            <w:tcW w:w="1904" w:type="dxa"/>
            <w:tcBorders>
              <w:top w:val="single" w:sz="4" w:space="0" w:color="000000"/>
              <w:left w:val="single" w:sz="4" w:space="0" w:color="000000"/>
              <w:bottom w:val="single" w:sz="4" w:space="0" w:color="000000"/>
              <w:right w:val="single" w:sz="4" w:space="0" w:color="000000"/>
            </w:tcBorders>
            <w:shd w:val="clear" w:color="auto" w:fill="BFBFBF"/>
            <w:hideMark/>
          </w:tcPr>
          <w:p w14:paraId="0DCA01BA" w14:textId="77777777" w:rsidR="00152484" w:rsidRDefault="00152484">
            <w:pPr>
              <w:spacing w:after="0" w:line="256" w:lineRule="auto"/>
              <w:ind w:left="2" w:firstLine="0"/>
              <w:jc w:val="center"/>
            </w:pPr>
            <w:r>
              <w:rPr>
                <w:b/>
              </w:rPr>
              <w:t>STAIN</w:t>
            </w:r>
            <w:r>
              <w:rPr>
                <w:b/>
                <w:sz w:val="16"/>
              </w:rPr>
              <w:t xml:space="preserve"> </w:t>
            </w:r>
            <w:r>
              <w:t xml:space="preserve"> </w:t>
            </w:r>
          </w:p>
        </w:tc>
        <w:tc>
          <w:tcPr>
            <w:tcW w:w="6948" w:type="dxa"/>
            <w:tcBorders>
              <w:top w:val="single" w:sz="4" w:space="0" w:color="000000"/>
              <w:left w:val="single" w:sz="4" w:space="0" w:color="000000"/>
              <w:bottom w:val="single" w:sz="4" w:space="0" w:color="000000"/>
              <w:right w:val="single" w:sz="4" w:space="0" w:color="000000"/>
            </w:tcBorders>
            <w:shd w:val="clear" w:color="auto" w:fill="BFBFBF"/>
            <w:hideMark/>
          </w:tcPr>
          <w:p w14:paraId="19B0EF99" w14:textId="77777777" w:rsidR="00152484" w:rsidRDefault="00152484">
            <w:pPr>
              <w:spacing w:after="0" w:line="256" w:lineRule="auto"/>
              <w:ind w:left="4" w:firstLine="0"/>
              <w:jc w:val="left"/>
            </w:pPr>
            <w:r>
              <w:rPr>
                <w:b/>
              </w:rPr>
              <w:t>TREATMENT</w:t>
            </w:r>
            <w:r>
              <w:rPr>
                <w:b/>
                <w:sz w:val="24"/>
              </w:rPr>
              <w:t xml:space="preserve"> </w:t>
            </w:r>
            <w:r>
              <w:t xml:space="preserve"> </w:t>
            </w:r>
          </w:p>
        </w:tc>
      </w:tr>
      <w:tr w:rsidR="00152484" w14:paraId="4A181048" w14:textId="77777777" w:rsidTr="00152484">
        <w:trPr>
          <w:trHeight w:val="256"/>
        </w:trPr>
        <w:tc>
          <w:tcPr>
            <w:tcW w:w="1904" w:type="dxa"/>
            <w:tcBorders>
              <w:top w:val="single" w:sz="4" w:space="0" w:color="000000"/>
              <w:left w:val="single" w:sz="4" w:space="0" w:color="000000"/>
              <w:bottom w:val="single" w:sz="4" w:space="0" w:color="000000"/>
              <w:right w:val="single" w:sz="4" w:space="0" w:color="000000"/>
            </w:tcBorders>
            <w:hideMark/>
          </w:tcPr>
          <w:p w14:paraId="624766F3" w14:textId="77777777" w:rsidR="00152484" w:rsidRDefault="00152484">
            <w:pPr>
              <w:spacing w:after="0" w:line="256" w:lineRule="auto"/>
              <w:ind w:left="0" w:firstLine="0"/>
              <w:jc w:val="left"/>
            </w:pPr>
            <w:r>
              <w:rPr>
                <w:sz w:val="16"/>
              </w:rPr>
              <w:t xml:space="preserve">Asfalt/dehet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68456A9E" w14:textId="77777777" w:rsidR="00152484" w:rsidRDefault="00152484">
            <w:pPr>
              <w:spacing w:after="0" w:line="256" w:lineRule="auto"/>
              <w:ind w:left="4" w:firstLine="0"/>
              <w:jc w:val="left"/>
            </w:pPr>
            <w:r>
              <w:rPr>
                <w:sz w:val="16"/>
              </w:rPr>
              <w:t>Rozpouštědlo, po kterém následuje suchý pěnový čistič nebo horká voda</w:t>
            </w:r>
            <w:r>
              <w:t xml:space="preserve"> </w:t>
            </w:r>
          </w:p>
        </w:tc>
      </w:tr>
      <w:tr w:rsidR="00152484" w14:paraId="3F2984DA"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18356EAE" w14:textId="77777777" w:rsidR="00152484" w:rsidRDefault="00152484">
            <w:pPr>
              <w:spacing w:after="0" w:line="256" w:lineRule="auto"/>
              <w:ind w:left="0" w:firstLine="0"/>
              <w:jc w:val="left"/>
            </w:pPr>
            <w:r>
              <w:rPr>
                <w:sz w:val="16"/>
              </w:rPr>
              <w:t xml:space="preserve">Alkoholické nápoje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54E3B87D" w14:textId="77777777" w:rsidR="00152484" w:rsidRDefault="00152484">
            <w:pPr>
              <w:spacing w:after="0" w:line="256" w:lineRule="auto"/>
              <w:ind w:left="4" w:firstLine="0"/>
              <w:jc w:val="left"/>
            </w:pPr>
            <w:r>
              <w:rPr>
                <w:sz w:val="16"/>
              </w:rPr>
              <w:t xml:space="preserve">Teplý roztok z čistícího prostředku </w:t>
            </w:r>
            <w:r>
              <w:t xml:space="preserve"> </w:t>
            </w:r>
          </w:p>
        </w:tc>
      </w:tr>
      <w:tr w:rsidR="00152484" w14:paraId="09FD0DBA"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36DA792F" w14:textId="77777777" w:rsidR="00152484" w:rsidRDefault="00152484">
            <w:pPr>
              <w:spacing w:after="0" w:line="256" w:lineRule="auto"/>
              <w:ind w:left="0" w:firstLine="0"/>
              <w:jc w:val="left"/>
            </w:pPr>
            <w:r>
              <w:rPr>
                <w:sz w:val="16"/>
              </w:rPr>
              <w:t xml:space="preserve">Kuličkový inkoust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7667DFAE" w14:textId="77777777" w:rsidR="00152484" w:rsidRDefault="00152484">
            <w:pPr>
              <w:spacing w:after="0" w:line="256" w:lineRule="auto"/>
              <w:ind w:left="4" w:firstLine="0"/>
              <w:jc w:val="left"/>
            </w:pPr>
            <w:r>
              <w:rPr>
                <w:sz w:val="16"/>
              </w:rPr>
              <w:t xml:space="preserve">Voda + odstraňovač skvrn </w:t>
            </w:r>
            <w:r>
              <w:t xml:space="preserve"> </w:t>
            </w:r>
          </w:p>
        </w:tc>
      </w:tr>
      <w:tr w:rsidR="00152484" w14:paraId="22B18E0B" w14:textId="77777777" w:rsidTr="00152484">
        <w:trPr>
          <w:trHeight w:val="274"/>
        </w:trPr>
        <w:tc>
          <w:tcPr>
            <w:tcW w:w="1904" w:type="dxa"/>
            <w:tcBorders>
              <w:top w:val="single" w:sz="4" w:space="0" w:color="000000"/>
              <w:left w:val="single" w:sz="4" w:space="0" w:color="000000"/>
              <w:bottom w:val="single" w:sz="4" w:space="0" w:color="000000"/>
              <w:right w:val="single" w:sz="4" w:space="0" w:color="000000"/>
            </w:tcBorders>
            <w:hideMark/>
          </w:tcPr>
          <w:p w14:paraId="4C044142" w14:textId="77777777" w:rsidR="00152484" w:rsidRDefault="00152484">
            <w:pPr>
              <w:spacing w:after="0" w:line="256" w:lineRule="auto"/>
              <w:ind w:left="0" w:firstLine="0"/>
              <w:jc w:val="left"/>
            </w:pPr>
            <w:r>
              <w:rPr>
                <w:sz w:val="16"/>
              </w:rPr>
              <w:t xml:space="preserve">Krev </w:t>
            </w:r>
          </w:p>
        </w:tc>
        <w:tc>
          <w:tcPr>
            <w:tcW w:w="6948" w:type="dxa"/>
            <w:tcBorders>
              <w:top w:val="single" w:sz="4" w:space="0" w:color="000000"/>
              <w:left w:val="single" w:sz="4" w:space="0" w:color="000000"/>
              <w:bottom w:val="single" w:sz="4" w:space="0" w:color="000000"/>
              <w:right w:val="single" w:sz="4" w:space="0" w:color="000000"/>
            </w:tcBorders>
            <w:hideMark/>
          </w:tcPr>
          <w:p w14:paraId="5A484CA7" w14:textId="77777777" w:rsidR="00152484" w:rsidRDefault="00152484">
            <w:pPr>
              <w:spacing w:after="0" w:line="256" w:lineRule="auto"/>
              <w:ind w:left="4" w:firstLine="0"/>
              <w:jc w:val="left"/>
            </w:pPr>
            <w:r>
              <w:rPr>
                <w:sz w:val="16"/>
              </w:rPr>
              <w:t xml:space="preserve">Studená voda a poté silný roztok (1 lžička čistícího prostředku na 0,5L vody) </w:t>
            </w:r>
            <w:r>
              <w:t xml:space="preserve"> </w:t>
            </w:r>
          </w:p>
        </w:tc>
      </w:tr>
      <w:tr w:rsidR="00152484" w14:paraId="67D18996"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10A2FAA4" w14:textId="77777777" w:rsidR="00152484" w:rsidRDefault="00152484">
            <w:pPr>
              <w:spacing w:after="0" w:line="256" w:lineRule="auto"/>
              <w:ind w:left="0" w:firstLine="0"/>
              <w:jc w:val="left"/>
            </w:pPr>
            <w:r>
              <w:rPr>
                <w:sz w:val="16"/>
              </w:rPr>
              <w:t>Máslo</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5776135C" w14:textId="77777777" w:rsidR="00152484" w:rsidRDefault="00152484">
            <w:pPr>
              <w:spacing w:after="0" w:line="256" w:lineRule="auto"/>
              <w:ind w:left="4" w:firstLine="0"/>
              <w:jc w:val="left"/>
            </w:pPr>
            <w:r>
              <w:rPr>
                <w:sz w:val="16"/>
              </w:rPr>
              <w:t>Seškrábněte a následně aplikujte odstraňovač skvrn a suchý pěnový prostředek</w:t>
            </w:r>
            <w:r>
              <w:t xml:space="preserve"> </w:t>
            </w:r>
          </w:p>
        </w:tc>
      </w:tr>
      <w:tr w:rsidR="00152484" w14:paraId="0CD37516"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6C981F2C" w14:textId="77777777" w:rsidR="00152484" w:rsidRDefault="00152484">
            <w:pPr>
              <w:spacing w:after="0" w:line="256" w:lineRule="auto"/>
              <w:ind w:left="0" w:firstLine="0"/>
              <w:jc w:val="left"/>
            </w:pPr>
            <w:r>
              <w:rPr>
                <w:sz w:val="16"/>
              </w:rPr>
              <w:t xml:space="preserve">Vosk ze svíček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22F0D977" w14:textId="77777777" w:rsidR="00152484" w:rsidRDefault="00152484">
            <w:pPr>
              <w:spacing w:after="0" w:line="256" w:lineRule="auto"/>
              <w:ind w:left="4" w:firstLine="0"/>
              <w:jc w:val="left"/>
            </w:pPr>
            <w:r>
              <w:rPr>
                <w:sz w:val="16"/>
              </w:rPr>
              <w:t>Seškrábněte a následně aplikujte odstraňovač skvrn a suchý pěnový prostředek</w:t>
            </w:r>
            <w:r>
              <w:t xml:space="preserve"> </w:t>
            </w:r>
          </w:p>
        </w:tc>
      </w:tr>
      <w:tr w:rsidR="00152484" w14:paraId="74B43765"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273F9214" w14:textId="77777777" w:rsidR="00152484" w:rsidRDefault="00152484">
            <w:pPr>
              <w:spacing w:after="0" w:line="256" w:lineRule="auto"/>
              <w:ind w:left="0" w:firstLine="0"/>
              <w:jc w:val="left"/>
            </w:pPr>
            <w:r>
              <w:rPr>
                <w:sz w:val="16"/>
              </w:rPr>
              <w:t xml:space="preserve">Žvýkačka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4CD3CEE0" w14:textId="77777777" w:rsidR="00152484" w:rsidRDefault="00152484">
            <w:pPr>
              <w:spacing w:after="0" w:line="256" w:lineRule="auto"/>
              <w:ind w:left="4" w:firstLine="0"/>
              <w:jc w:val="left"/>
            </w:pPr>
            <w:r>
              <w:rPr>
                <w:sz w:val="16"/>
              </w:rPr>
              <w:t>Mrazícím sprejem zamrazte a seškrábněte, následně použijte kobercový šampón</w:t>
            </w:r>
            <w:r>
              <w:t xml:space="preserve"> </w:t>
            </w:r>
          </w:p>
        </w:tc>
      </w:tr>
      <w:tr w:rsidR="00152484" w14:paraId="14F04EFC"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40BE1D98" w14:textId="77777777" w:rsidR="00152484" w:rsidRDefault="00152484">
            <w:pPr>
              <w:spacing w:after="0" w:line="256" w:lineRule="auto"/>
              <w:ind w:left="0" w:firstLine="0"/>
              <w:jc w:val="left"/>
            </w:pPr>
            <w:r>
              <w:rPr>
                <w:sz w:val="16"/>
              </w:rPr>
              <w:t xml:space="preserve">Čokoláda </w:t>
            </w:r>
          </w:p>
        </w:tc>
        <w:tc>
          <w:tcPr>
            <w:tcW w:w="6948" w:type="dxa"/>
            <w:tcBorders>
              <w:top w:val="single" w:sz="4" w:space="0" w:color="000000"/>
              <w:left w:val="single" w:sz="4" w:space="0" w:color="000000"/>
              <w:bottom w:val="single" w:sz="4" w:space="0" w:color="000000"/>
              <w:right w:val="single" w:sz="4" w:space="0" w:color="000000"/>
            </w:tcBorders>
            <w:hideMark/>
          </w:tcPr>
          <w:p w14:paraId="58822C74" w14:textId="77777777" w:rsidR="00152484" w:rsidRDefault="00152484">
            <w:pPr>
              <w:spacing w:after="0" w:line="256" w:lineRule="auto"/>
              <w:ind w:left="4" w:firstLine="0"/>
              <w:jc w:val="left"/>
            </w:pPr>
            <w:r>
              <w:rPr>
                <w:sz w:val="16"/>
              </w:rPr>
              <w:t>Studená voda a následně kobercový šampón</w:t>
            </w:r>
            <w:r>
              <w:t xml:space="preserve"> </w:t>
            </w:r>
          </w:p>
        </w:tc>
      </w:tr>
      <w:tr w:rsidR="00152484" w14:paraId="46FF99C0"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6212E227" w14:textId="77777777" w:rsidR="00152484" w:rsidRDefault="00152484">
            <w:pPr>
              <w:spacing w:after="0" w:line="256" w:lineRule="auto"/>
              <w:ind w:left="0" w:firstLine="0"/>
              <w:jc w:val="left"/>
            </w:pPr>
            <w:r>
              <w:rPr>
                <w:sz w:val="16"/>
              </w:rPr>
              <w:t xml:space="preserve">Limonády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097ACC63" w14:textId="77777777" w:rsidR="00152484" w:rsidRDefault="00152484">
            <w:pPr>
              <w:spacing w:after="0" w:line="256" w:lineRule="auto"/>
              <w:ind w:left="4" w:firstLine="0"/>
              <w:jc w:val="left"/>
            </w:pPr>
            <w:r>
              <w:rPr>
                <w:sz w:val="16"/>
              </w:rPr>
              <w:t>Voda nebo slabý roztok z čistícího prostředku</w:t>
            </w:r>
            <w:r>
              <w:t xml:space="preserve"> </w:t>
            </w:r>
          </w:p>
        </w:tc>
      </w:tr>
      <w:tr w:rsidR="00152484" w14:paraId="180DDF2E" w14:textId="77777777" w:rsidTr="00152484">
        <w:trPr>
          <w:trHeight w:val="466"/>
        </w:trPr>
        <w:tc>
          <w:tcPr>
            <w:tcW w:w="1904" w:type="dxa"/>
            <w:tcBorders>
              <w:top w:val="single" w:sz="4" w:space="0" w:color="000000"/>
              <w:left w:val="single" w:sz="4" w:space="0" w:color="000000"/>
              <w:bottom w:val="single" w:sz="4" w:space="0" w:color="000000"/>
              <w:right w:val="single" w:sz="4" w:space="0" w:color="000000"/>
            </w:tcBorders>
            <w:hideMark/>
          </w:tcPr>
          <w:p w14:paraId="56BA45E5" w14:textId="77777777" w:rsidR="00152484" w:rsidRDefault="00152484">
            <w:pPr>
              <w:spacing w:after="0" w:line="256" w:lineRule="auto"/>
              <w:ind w:left="0" w:firstLine="0"/>
              <w:jc w:val="left"/>
            </w:pPr>
            <w:r>
              <w:rPr>
                <w:sz w:val="16"/>
              </w:rPr>
              <w:t xml:space="preserve">Káva, kakao, horká čokoláda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431858A7" w14:textId="77777777" w:rsidR="00152484" w:rsidRDefault="00152484">
            <w:pPr>
              <w:spacing w:after="0" w:line="256" w:lineRule="auto"/>
              <w:ind w:left="4" w:firstLine="0"/>
              <w:jc w:val="left"/>
            </w:pPr>
            <w:r>
              <w:rPr>
                <w:sz w:val="16"/>
              </w:rPr>
              <w:t xml:space="preserve">Okamžitě umyjte studeným nebo horkým roztokem z čistícího prostředku a následně použijte rozpouštědlo pro odstranění zbytkové mastnoty </w:t>
            </w:r>
            <w:r>
              <w:t xml:space="preserve"> </w:t>
            </w:r>
          </w:p>
        </w:tc>
      </w:tr>
      <w:tr w:rsidR="00152484" w14:paraId="5045E82F" w14:textId="77777777" w:rsidTr="00152484">
        <w:trPr>
          <w:trHeight w:val="641"/>
        </w:trPr>
        <w:tc>
          <w:tcPr>
            <w:tcW w:w="1904" w:type="dxa"/>
            <w:tcBorders>
              <w:top w:val="single" w:sz="4" w:space="0" w:color="000000"/>
              <w:left w:val="single" w:sz="4" w:space="0" w:color="000000"/>
              <w:bottom w:val="single" w:sz="4" w:space="0" w:color="000000"/>
              <w:right w:val="single" w:sz="4" w:space="0" w:color="000000"/>
            </w:tcBorders>
            <w:hideMark/>
          </w:tcPr>
          <w:p w14:paraId="67379963" w14:textId="77777777" w:rsidR="00152484" w:rsidRDefault="00152484">
            <w:pPr>
              <w:spacing w:after="0" w:line="256" w:lineRule="auto"/>
              <w:ind w:left="0" w:firstLine="0"/>
              <w:jc w:val="left"/>
            </w:pPr>
            <w:r>
              <w:rPr>
                <w:sz w:val="16"/>
              </w:rPr>
              <w:t xml:space="preserve">Cigaretové nedopalky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5B045536" w14:textId="77777777" w:rsidR="00152484" w:rsidRDefault="00152484">
            <w:pPr>
              <w:spacing w:after="0" w:line="256" w:lineRule="auto"/>
              <w:ind w:left="4" w:firstLine="0"/>
              <w:jc w:val="left"/>
            </w:pPr>
            <w:r>
              <w:rPr>
                <w:sz w:val="16"/>
              </w:rPr>
              <w:t xml:space="preserve">Opatrně seškrábněte nožem a poté ošetřete vlažným roztokem čistícího prostředku. V případě těžšího popálení je řešením poškozenou část koberce vyříznout a nahradit odřezky, které vznikly po instalaci.  </w:t>
            </w:r>
            <w:r>
              <w:t xml:space="preserve"> </w:t>
            </w:r>
          </w:p>
        </w:tc>
      </w:tr>
      <w:tr w:rsidR="00152484" w14:paraId="22D79AB1"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24E93EAC" w14:textId="77777777" w:rsidR="00152484" w:rsidRDefault="00152484">
            <w:pPr>
              <w:spacing w:after="0" w:line="256" w:lineRule="auto"/>
              <w:ind w:left="0" w:firstLine="0"/>
              <w:jc w:val="left"/>
            </w:pPr>
            <w:r>
              <w:rPr>
                <w:sz w:val="16"/>
              </w:rPr>
              <w:t>Vejce</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23162008" w14:textId="77777777" w:rsidR="00152484" w:rsidRDefault="00152484">
            <w:pPr>
              <w:spacing w:after="0" w:line="256" w:lineRule="auto"/>
              <w:ind w:left="4" w:firstLine="0"/>
              <w:jc w:val="left"/>
            </w:pPr>
            <w:r>
              <w:rPr>
                <w:sz w:val="16"/>
              </w:rPr>
              <w:t>Studená voda a následně roztok z čistícího prostředku.</w:t>
            </w:r>
            <w:r>
              <w:t xml:space="preserve"> </w:t>
            </w:r>
          </w:p>
        </w:tc>
      </w:tr>
      <w:tr w:rsidR="00152484" w14:paraId="3DEE5277"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44562C3A" w14:textId="77777777" w:rsidR="00152484" w:rsidRDefault="00152484">
            <w:pPr>
              <w:spacing w:after="0" w:line="256" w:lineRule="auto"/>
              <w:ind w:left="0" w:firstLine="0"/>
              <w:jc w:val="left"/>
            </w:pPr>
            <w:r>
              <w:rPr>
                <w:sz w:val="16"/>
              </w:rPr>
              <w:t>Exkrementy</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38EB8231" w14:textId="77777777" w:rsidR="00152484" w:rsidRDefault="00152484">
            <w:pPr>
              <w:spacing w:after="0" w:line="256" w:lineRule="auto"/>
              <w:ind w:left="4" w:firstLine="0"/>
              <w:jc w:val="left"/>
            </w:pPr>
            <w:r>
              <w:rPr>
                <w:sz w:val="16"/>
              </w:rPr>
              <w:t xml:space="preserve">Mírný roztok čistícího prostředku. </w:t>
            </w:r>
            <w:r>
              <w:t xml:space="preserve"> </w:t>
            </w:r>
          </w:p>
        </w:tc>
      </w:tr>
      <w:tr w:rsidR="00152484" w14:paraId="63F031BF"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7ADE6FB3" w14:textId="77777777" w:rsidR="00152484" w:rsidRDefault="00152484">
            <w:pPr>
              <w:spacing w:after="0" w:line="256" w:lineRule="auto"/>
              <w:ind w:left="0" w:firstLine="0"/>
              <w:jc w:val="left"/>
            </w:pPr>
            <w:r>
              <w:rPr>
                <w:sz w:val="16"/>
              </w:rPr>
              <w:t xml:space="preserve">Plstěné pero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42702960" w14:textId="77777777" w:rsidR="00152484" w:rsidRDefault="00152484">
            <w:pPr>
              <w:spacing w:after="0" w:line="256" w:lineRule="auto"/>
              <w:ind w:left="4" w:firstLine="0"/>
              <w:jc w:val="left"/>
            </w:pPr>
            <w:r>
              <w:rPr>
                <w:sz w:val="16"/>
              </w:rPr>
              <w:t>Ihned umyjte vodou</w:t>
            </w:r>
            <w:r>
              <w:t xml:space="preserve"> </w:t>
            </w:r>
          </w:p>
        </w:tc>
      </w:tr>
      <w:tr w:rsidR="00152484" w14:paraId="03D4E792"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10B15F7B" w14:textId="77777777" w:rsidR="00152484" w:rsidRDefault="00152484">
            <w:pPr>
              <w:spacing w:after="0" w:line="256" w:lineRule="auto"/>
              <w:ind w:left="0" w:firstLine="0"/>
              <w:jc w:val="left"/>
            </w:pPr>
            <w:r>
              <w:rPr>
                <w:sz w:val="16"/>
              </w:rPr>
              <w:lastRenderedPageBreak/>
              <w:t xml:space="preserve">Tuky, oleje a mastnota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7FA8A528" w14:textId="77777777" w:rsidR="00152484" w:rsidRDefault="00152484">
            <w:pPr>
              <w:spacing w:after="0" w:line="256" w:lineRule="auto"/>
              <w:ind w:left="4" w:firstLine="0"/>
              <w:jc w:val="left"/>
            </w:pPr>
            <w:r>
              <w:rPr>
                <w:sz w:val="16"/>
              </w:rPr>
              <w:t>Odstraňovač skvrn a následně slabý roztok čistícího prostředku.</w:t>
            </w:r>
            <w:r>
              <w:t xml:space="preserve"> </w:t>
            </w:r>
          </w:p>
        </w:tc>
      </w:tr>
      <w:tr w:rsidR="00152484" w14:paraId="21A377F4" w14:textId="77777777" w:rsidTr="00152484">
        <w:trPr>
          <w:trHeight w:val="286"/>
        </w:trPr>
        <w:tc>
          <w:tcPr>
            <w:tcW w:w="1904" w:type="dxa"/>
            <w:tcBorders>
              <w:top w:val="single" w:sz="4" w:space="0" w:color="000000"/>
              <w:left w:val="single" w:sz="4" w:space="0" w:color="000000"/>
              <w:bottom w:val="single" w:sz="4" w:space="0" w:color="000000"/>
              <w:right w:val="single" w:sz="4" w:space="0" w:color="000000"/>
            </w:tcBorders>
            <w:hideMark/>
          </w:tcPr>
          <w:p w14:paraId="19C47F38" w14:textId="77777777" w:rsidR="00152484" w:rsidRDefault="00152484">
            <w:pPr>
              <w:spacing w:after="0" w:line="256" w:lineRule="auto"/>
              <w:ind w:left="0" w:firstLine="0"/>
              <w:jc w:val="left"/>
            </w:pPr>
            <w:r>
              <w:rPr>
                <w:sz w:val="16"/>
              </w:rPr>
              <w:t xml:space="preserve">Jídlo s obsahem tuků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22513D25" w14:textId="77777777" w:rsidR="00152484" w:rsidRDefault="00152484">
            <w:pPr>
              <w:spacing w:after="0" w:line="256" w:lineRule="auto"/>
              <w:ind w:left="4" w:firstLine="0"/>
              <w:jc w:val="left"/>
            </w:pPr>
            <w:r>
              <w:rPr>
                <w:sz w:val="16"/>
              </w:rPr>
              <w:t xml:space="preserve">Biologický prací prášek (roztok – 1 lžička na 0,5L vody). Pokud po vysušení skvrna přetrvává  </w:t>
            </w:r>
            <w:r>
              <w:t xml:space="preserve"> </w:t>
            </w:r>
          </w:p>
        </w:tc>
      </w:tr>
      <w:tr w:rsidR="00152484" w14:paraId="1409E696"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173D985F" w14:textId="77777777" w:rsidR="00152484" w:rsidRDefault="00152484">
            <w:pPr>
              <w:spacing w:after="0" w:line="256" w:lineRule="auto"/>
              <w:ind w:left="0" w:firstLine="0"/>
              <w:jc w:val="left"/>
            </w:pPr>
            <w:r>
              <w:rPr>
                <w:sz w:val="16"/>
              </w:rPr>
              <w:t>Inkoust</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310B27FD" w14:textId="77777777" w:rsidR="00152484" w:rsidRDefault="00152484">
            <w:pPr>
              <w:spacing w:after="0" w:line="256" w:lineRule="auto"/>
              <w:ind w:left="2" w:firstLine="0"/>
              <w:jc w:val="left"/>
            </w:pPr>
            <w:r>
              <w:rPr>
                <w:sz w:val="16"/>
              </w:rPr>
              <w:t xml:space="preserve">Nejdříve mytí vodou a poté očištění vhodným prostředkem </w:t>
            </w:r>
            <w:r>
              <w:t xml:space="preserve"> </w:t>
            </w:r>
          </w:p>
        </w:tc>
      </w:tr>
      <w:tr w:rsidR="00152484" w14:paraId="5DA6BF3F"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5ADFBB84" w14:textId="77777777" w:rsidR="00152484" w:rsidRDefault="00152484">
            <w:pPr>
              <w:spacing w:after="0" w:line="256" w:lineRule="auto"/>
              <w:ind w:left="0" w:firstLine="0"/>
              <w:jc w:val="left"/>
            </w:pPr>
            <w:r>
              <w:rPr>
                <w:sz w:val="16"/>
              </w:rPr>
              <w:t xml:space="preserve">Džem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5429AB8A" w14:textId="77777777" w:rsidR="00152484" w:rsidRDefault="00152484">
            <w:pPr>
              <w:spacing w:after="0" w:line="256" w:lineRule="auto"/>
              <w:ind w:left="2" w:firstLine="0"/>
              <w:jc w:val="left"/>
            </w:pPr>
            <w:r>
              <w:rPr>
                <w:sz w:val="16"/>
              </w:rPr>
              <w:t xml:space="preserve">Horká voda, jemný roztok čistícího prostředku </w:t>
            </w:r>
          </w:p>
        </w:tc>
      </w:tr>
      <w:tr w:rsidR="00152484" w14:paraId="54B18829"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6103C63A" w14:textId="77777777" w:rsidR="00152484" w:rsidRDefault="00152484">
            <w:pPr>
              <w:spacing w:after="0" w:line="256" w:lineRule="auto"/>
              <w:ind w:left="0" w:firstLine="0"/>
              <w:jc w:val="left"/>
            </w:pPr>
            <w:r>
              <w:rPr>
                <w:sz w:val="16"/>
              </w:rPr>
              <w:t>Rtěnka</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68D87FF3" w14:textId="77777777" w:rsidR="00152484" w:rsidRDefault="00152484">
            <w:pPr>
              <w:spacing w:after="0" w:line="256" w:lineRule="auto"/>
              <w:ind w:left="2" w:firstLine="0"/>
              <w:jc w:val="left"/>
            </w:pPr>
            <w:r>
              <w:rPr>
                <w:sz w:val="16"/>
              </w:rPr>
              <w:t xml:space="preserve">Rozpouštědlo a následně slabý roztok čističe </w:t>
            </w:r>
            <w:r>
              <w:t xml:space="preserve"> </w:t>
            </w:r>
          </w:p>
        </w:tc>
      </w:tr>
      <w:tr w:rsidR="00152484" w14:paraId="2A63D89C"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39C1628A" w14:textId="77777777" w:rsidR="00152484" w:rsidRDefault="00152484">
            <w:pPr>
              <w:spacing w:after="0" w:line="256" w:lineRule="auto"/>
              <w:ind w:left="0" w:firstLine="0"/>
              <w:jc w:val="left"/>
            </w:pPr>
            <w:r>
              <w:rPr>
                <w:sz w:val="16"/>
              </w:rPr>
              <w:t xml:space="preserve">Mléko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4AEE1336" w14:textId="77777777" w:rsidR="00152484" w:rsidRDefault="00152484">
            <w:pPr>
              <w:spacing w:after="0" w:line="256" w:lineRule="auto"/>
              <w:ind w:left="2" w:firstLine="0"/>
              <w:jc w:val="left"/>
            </w:pPr>
            <w:r>
              <w:rPr>
                <w:sz w:val="16"/>
              </w:rPr>
              <w:t>Rozpouštědlo a následně pěnový čistič na koberce.</w:t>
            </w:r>
            <w:r>
              <w:t xml:space="preserve"> </w:t>
            </w:r>
          </w:p>
        </w:tc>
      </w:tr>
      <w:tr w:rsidR="00152484" w14:paraId="16437E4B"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537991EB" w14:textId="77777777" w:rsidR="00152484" w:rsidRDefault="00152484">
            <w:pPr>
              <w:spacing w:after="0" w:line="256" w:lineRule="auto"/>
              <w:ind w:left="0" w:firstLine="0"/>
              <w:jc w:val="left"/>
            </w:pPr>
            <w:r>
              <w:rPr>
                <w:sz w:val="16"/>
              </w:rPr>
              <w:t>Lak na nehty</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79DFB584" w14:textId="77777777" w:rsidR="00152484" w:rsidRDefault="00152484">
            <w:pPr>
              <w:spacing w:after="0" w:line="256" w:lineRule="auto"/>
              <w:ind w:left="2" w:firstLine="0"/>
              <w:jc w:val="left"/>
            </w:pPr>
            <w:r>
              <w:rPr>
                <w:sz w:val="16"/>
              </w:rPr>
              <w:t xml:space="preserve">Aceton </w:t>
            </w:r>
            <w:r>
              <w:t xml:space="preserve"> </w:t>
            </w:r>
          </w:p>
        </w:tc>
      </w:tr>
      <w:tr w:rsidR="00152484" w14:paraId="72F18FC2"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3650C81B" w14:textId="77777777" w:rsidR="00152484" w:rsidRDefault="00152484">
            <w:pPr>
              <w:spacing w:after="0" w:line="256" w:lineRule="auto"/>
              <w:ind w:left="0" w:firstLine="0"/>
              <w:jc w:val="left"/>
            </w:pPr>
            <w:r>
              <w:rPr>
                <w:sz w:val="16"/>
              </w:rPr>
              <w:t xml:space="preserve">Olejové barvy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54198AE0" w14:textId="77777777" w:rsidR="00152484" w:rsidRDefault="00152484">
            <w:pPr>
              <w:spacing w:after="0" w:line="256" w:lineRule="auto"/>
              <w:ind w:left="2" w:firstLine="0"/>
              <w:jc w:val="left"/>
            </w:pPr>
            <w:r>
              <w:rPr>
                <w:sz w:val="16"/>
              </w:rPr>
              <w:t xml:space="preserve">Neprodleně aplikujte bílý alkohol. Zaschlé barvy je </w:t>
            </w:r>
            <w:proofErr w:type="spellStart"/>
            <w:r>
              <w:rPr>
                <w:sz w:val="16"/>
              </w:rPr>
              <w:t>velmí</w:t>
            </w:r>
            <w:proofErr w:type="spellEnd"/>
            <w:r>
              <w:rPr>
                <w:sz w:val="16"/>
              </w:rPr>
              <w:t xml:space="preserve"> obtížné odstranit.</w:t>
            </w:r>
            <w:r>
              <w:t xml:space="preserve"> </w:t>
            </w:r>
          </w:p>
        </w:tc>
      </w:tr>
      <w:tr w:rsidR="00152484" w14:paraId="33AF9C92"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38250442" w14:textId="77777777" w:rsidR="00152484" w:rsidRDefault="00152484">
            <w:pPr>
              <w:spacing w:after="0" w:line="256" w:lineRule="auto"/>
              <w:ind w:left="0" w:firstLine="0"/>
              <w:jc w:val="left"/>
            </w:pPr>
            <w:r>
              <w:rPr>
                <w:sz w:val="16"/>
              </w:rPr>
              <w:t xml:space="preserve">Plastelína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7F211856" w14:textId="77777777" w:rsidR="00152484" w:rsidRDefault="00152484">
            <w:pPr>
              <w:spacing w:after="0" w:line="256" w:lineRule="auto"/>
              <w:ind w:left="2" w:firstLine="0"/>
              <w:jc w:val="left"/>
            </w:pPr>
            <w:r>
              <w:rPr>
                <w:sz w:val="16"/>
              </w:rPr>
              <w:t xml:space="preserve">Seškrábněte a poté aplikujte mrazící sprej a odškrábněte zbytek. Nakonec použijte rozpouštědlo. </w:t>
            </w:r>
            <w:r>
              <w:t xml:space="preserve"> </w:t>
            </w:r>
          </w:p>
        </w:tc>
      </w:tr>
      <w:tr w:rsidR="00152484" w14:paraId="0F07DBCD"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7316544B" w14:textId="77777777" w:rsidR="00152484" w:rsidRDefault="00152484">
            <w:pPr>
              <w:spacing w:after="0" w:line="256" w:lineRule="auto"/>
              <w:ind w:left="0" w:firstLine="0"/>
              <w:jc w:val="left"/>
            </w:pPr>
            <w:r>
              <w:rPr>
                <w:sz w:val="16"/>
              </w:rPr>
              <w:t xml:space="preserve">Rez </w:t>
            </w:r>
          </w:p>
        </w:tc>
        <w:tc>
          <w:tcPr>
            <w:tcW w:w="6948" w:type="dxa"/>
            <w:tcBorders>
              <w:top w:val="single" w:sz="4" w:space="0" w:color="000000"/>
              <w:left w:val="single" w:sz="4" w:space="0" w:color="000000"/>
              <w:bottom w:val="single" w:sz="4" w:space="0" w:color="000000"/>
              <w:right w:val="single" w:sz="4" w:space="0" w:color="000000"/>
            </w:tcBorders>
            <w:hideMark/>
          </w:tcPr>
          <w:p w14:paraId="3AACB77C" w14:textId="77777777" w:rsidR="00152484" w:rsidRDefault="00152484">
            <w:pPr>
              <w:spacing w:after="0" w:line="256" w:lineRule="auto"/>
              <w:ind w:left="2" w:firstLine="0"/>
              <w:jc w:val="left"/>
            </w:pPr>
            <w:r>
              <w:rPr>
                <w:sz w:val="16"/>
              </w:rPr>
              <w:t xml:space="preserve">Zavolejte profesionálního čističe. </w:t>
            </w:r>
            <w:r>
              <w:t xml:space="preserve"> </w:t>
            </w:r>
          </w:p>
        </w:tc>
      </w:tr>
      <w:tr w:rsidR="00152484" w14:paraId="4E1C3EEA" w14:textId="77777777" w:rsidTr="00152484">
        <w:trPr>
          <w:trHeight w:val="468"/>
        </w:trPr>
        <w:tc>
          <w:tcPr>
            <w:tcW w:w="1904" w:type="dxa"/>
            <w:tcBorders>
              <w:top w:val="single" w:sz="4" w:space="0" w:color="000000"/>
              <w:left w:val="single" w:sz="4" w:space="0" w:color="000000"/>
              <w:bottom w:val="single" w:sz="4" w:space="0" w:color="000000"/>
              <w:right w:val="single" w:sz="4" w:space="0" w:color="000000"/>
            </w:tcBorders>
            <w:hideMark/>
          </w:tcPr>
          <w:p w14:paraId="3B881373" w14:textId="77777777" w:rsidR="00152484" w:rsidRDefault="00152484">
            <w:pPr>
              <w:spacing w:after="0" w:line="256" w:lineRule="auto"/>
              <w:ind w:left="0" w:firstLine="0"/>
              <w:jc w:val="left"/>
            </w:pPr>
            <w:r>
              <w:rPr>
                <w:sz w:val="16"/>
              </w:rPr>
              <w:t>Červené víno</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6E5F03A8" w14:textId="77777777" w:rsidR="00152484" w:rsidRDefault="00152484">
            <w:pPr>
              <w:spacing w:after="0" w:line="256" w:lineRule="auto"/>
              <w:ind w:left="2" w:firstLine="0"/>
              <w:jc w:val="left"/>
            </w:pPr>
            <w:r>
              <w:rPr>
                <w:sz w:val="16"/>
              </w:rPr>
              <w:t xml:space="preserve">Nejprve očistěte vlažnou vodou a následně použijte roztok (1 lžička na 0,5 L vody) biologického čistícího prostředku. </w:t>
            </w:r>
            <w:r>
              <w:t xml:space="preserve"> </w:t>
            </w:r>
          </w:p>
        </w:tc>
      </w:tr>
      <w:tr w:rsidR="00152484" w14:paraId="15533261" w14:textId="77777777" w:rsidTr="00152484">
        <w:trPr>
          <w:trHeight w:val="254"/>
        </w:trPr>
        <w:tc>
          <w:tcPr>
            <w:tcW w:w="1904" w:type="dxa"/>
            <w:tcBorders>
              <w:top w:val="single" w:sz="4" w:space="0" w:color="000000"/>
              <w:left w:val="single" w:sz="4" w:space="0" w:color="000000"/>
              <w:bottom w:val="single" w:sz="4" w:space="0" w:color="000000"/>
              <w:right w:val="single" w:sz="4" w:space="0" w:color="000000"/>
            </w:tcBorders>
            <w:hideMark/>
          </w:tcPr>
          <w:p w14:paraId="2CA66CA7" w14:textId="77777777" w:rsidR="00152484" w:rsidRDefault="00152484">
            <w:pPr>
              <w:spacing w:after="0" w:line="256" w:lineRule="auto"/>
              <w:ind w:left="0" w:firstLine="0"/>
              <w:jc w:val="left"/>
            </w:pPr>
            <w:r>
              <w:rPr>
                <w:sz w:val="16"/>
              </w:rPr>
              <w:t xml:space="preserve">Leštidlo na boty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07A30DC0" w14:textId="77777777" w:rsidR="00152484" w:rsidRDefault="00152484">
            <w:pPr>
              <w:spacing w:after="0" w:line="256" w:lineRule="auto"/>
              <w:ind w:left="2" w:firstLine="0"/>
              <w:jc w:val="left"/>
            </w:pPr>
            <w:r>
              <w:rPr>
                <w:sz w:val="16"/>
              </w:rPr>
              <w:t>Rozpouštědlo nebo bílý alkohol.</w:t>
            </w:r>
            <w:r>
              <w:t xml:space="preserve"> </w:t>
            </w:r>
          </w:p>
        </w:tc>
      </w:tr>
      <w:tr w:rsidR="00152484" w14:paraId="64712723"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33C06C7C" w14:textId="77777777" w:rsidR="00152484" w:rsidRDefault="00152484">
            <w:pPr>
              <w:spacing w:after="0" w:line="256" w:lineRule="auto"/>
              <w:ind w:left="0" w:firstLine="0"/>
              <w:jc w:val="left"/>
            </w:pPr>
            <w:r>
              <w:rPr>
                <w:sz w:val="16"/>
              </w:rPr>
              <w:t xml:space="preserve">Saze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780EA231" w14:textId="77777777" w:rsidR="00152484" w:rsidRDefault="00152484">
            <w:pPr>
              <w:spacing w:after="0" w:line="256" w:lineRule="auto"/>
              <w:ind w:left="2" w:firstLine="0"/>
              <w:jc w:val="left"/>
            </w:pPr>
            <w:r>
              <w:rPr>
                <w:sz w:val="16"/>
              </w:rPr>
              <w:t>Vysajte a následně očistěte suchý pěnovým čističem.</w:t>
            </w:r>
            <w:r>
              <w:t xml:space="preserve"> </w:t>
            </w:r>
          </w:p>
        </w:tc>
      </w:tr>
      <w:tr w:rsidR="00152484" w14:paraId="7C9A63FF"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63F754EF" w14:textId="77777777" w:rsidR="00152484" w:rsidRDefault="00152484">
            <w:pPr>
              <w:spacing w:after="0" w:line="256" w:lineRule="auto"/>
              <w:ind w:left="0" w:firstLine="0"/>
              <w:jc w:val="left"/>
            </w:pPr>
            <w:r>
              <w:rPr>
                <w:sz w:val="16"/>
              </w:rPr>
              <w:t>Čaj</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22825242" w14:textId="77777777" w:rsidR="00152484" w:rsidRDefault="00152484">
            <w:pPr>
              <w:spacing w:after="0" w:line="256" w:lineRule="auto"/>
              <w:ind w:left="2" w:firstLine="0"/>
              <w:jc w:val="left"/>
            </w:pPr>
            <w:r>
              <w:rPr>
                <w:sz w:val="16"/>
              </w:rPr>
              <w:t>Mírný roztok horké vody a čistícího prostředku.</w:t>
            </w:r>
            <w:r>
              <w:t xml:space="preserve"> </w:t>
            </w:r>
          </w:p>
        </w:tc>
      </w:tr>
      <w:tr w:rsidR="00152484" w14:paraId="141269C3" w14:textId="77777777" w:rsidTr="00152484">
        <w:trPr>
          <w:trHeight w:val="271"/>
        </w:trPr>
        <w:tc>
          <w:tcPr>
            <w:tcW w:w="1904" w:type="dxa"/>
            <w:tcBorders>
              <w:top w:val="single" w:sz="4" w:space="0" w:color="000000"/>
              <w:left w:val="single" w:sz="4" w:space="0" w:color="000000"/>
              <w:bottom w:val="single" w:sz="4" w:space="0" w:color="000000"/>
              <w:right w:val="single" w:sz="4" w:space="0" w:color="000000"/>
            </w:tcBorders>
            <w:hideMark/>
          </w:tcPr>
          <w:p w14:paraId="49FB2C6A" w14:textId="77777777" w:rsidR="00152484" w:rsidRDefault="00152484">
            <w:pPr>
              <w:spacing w:after="0" w:line="256" w:lineRule="auto"/>
              <w:ind w:left="0" w:firstLine="0"/>
              <w:jc w:val="left"/>
            </w:pPr>
            <w:r>
              <w:rPr>
                <w:sz w:val="16"/>
              </w:rPr>
              <w:t xml:space="preserve">Moč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43E3C53C" w14:textId="77777777" w:rsidR="00152484" w:rsidRDefault="00152484">
            <w:pPr>
              <w:spacing w:after="0" w:line="256" w:lineRule="auto"/>
              <w:ind w:left="2" w:firstLine="0"/>
              <w:jc w:val="left"/>
            </w:pPr>
            <w:r>
              <w:rPr>
                <w:sz w:val="16"/>
              </w:rPr>
              <w:t xml:space="preserve">Roztok z bílého octa a následně slabý roztok čistícího prostředku. </w:t>
            </w:r>
            <w:r>
              <w:t xml:space="preserve"> </w:t>
            </w:r>
          </w:p>
        </w:tc>
      </w:tr>
      <w:tr w:rsidR="00152484" w14:paraId="301A51D4"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217024F3" w14:textId="77777777" w:rsidR="00152484" w:rsidRDefault="00152484">
            <w:pPr>
              <w:spacing w:after="0" w:line="256" w:lineRule="auto"/>
              <w:ind w:left="0" w:firstLine="0"/>
              <w:jc w:val="left"/>
            </w:pPr>
            <w:r>
              <w:rPr>
                <w:sz w:val="16"/>
              </w:rPr>
              <w:t>Zvratky</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66464036" w14:textId="77777777" w:rsidR="00152484" w:rsidRDefault="00152484">
            <w:pPr>
              <w:spacing w:after="0" w:line="256" w:lineRule="auto"/>
              <w:ind w:left="2" w:firstLine="0"/>
              <w:jc w:val="left"/>
            </w:pPr>
            <w:r>
              <w:rPr>
                <w:sz w:val="16"/>
              </w:rPr>
              <w:t xml:space="preserve">Mírný roztok čistícího prostředku a následně zředěný prostředek odpuzující proteiny. </w:t>
            </w:r>
            <w:r>
              <w:t xml:space="preserve"> </w:t>
            </w:r>
          </w:p>
        </w:tc>
      </w:tr>
      <w:tr w:rsidR="00152484" w14:paraId="0D89F28F" w14:textId="77777777" w:rsidTr="00152484">
        <w:trPr>
          <w:trHeight w:val="257"/>
        </w:trPr>
        <w:tc>
          <w:tcPr>
            <w:tcW w:w="1904" w:type="dxa"/>
            <w:tcBorders>
              <w:top w:val="single" w:sz="4" w:space="0" w:color="000000"/>
              <w:left w:val="single" w:sz="4" w:space="0" w:color="000000"/>
              <w:bottom w:val="single" w:sz="4" w:space="0" w:color="000000"/>
              <w:right w:val="single" w:sz="4" w:space="0" w:color="000000"/>
            </w:tcBorders>
            <w:hideMark/>
          </w:tcPr>
          <w:p w14:paraId="7CC1EF4E" w14:textId="77777777" w:rsidR="00152484" w:rsidRDefault="00152484">
            <w:pPr>
              <w:spacing w:after="0" w:line="256" w:lineRule="auto"/>
              <w:ind w:left="0" w:firstLine="0"/>
              <w:jc w:val="left"/>
            </w:pPr>
            <w:r>
              <w:rPr>
                <w:sz w:val="16"/>
              </w:rPr>
              <w:t xml:space="preserve">Bílé víno </w:t>
            </w:r>
            <w:r>
              <w:t xml:space="preserve"> </w:t>
            </w:r>
          </w:p>
        </w:tc>
        <w:tc>
          <w:tcPr>
            <w:tcW w:w="6948" w:type="dxa"/>
            <w:tcBorders>
              <w:top w:val="single" w:sz="4" w:space="0" w:color="000000"/>
              <w:left w:val="single" w:sz="4" w:space="0" w:color="000000"/>
              <w:bottom w:val="single" w:sz="4" w:space="0" w:color="000000"/>
              <w:right w:val="single" w:sz="4" w:space="0" w:color="000000"/>
            </w:tcBorders>
            <w:hideMark/>
          </w:tcPr>
          <w:p w14:paraId="37067381" w14:textId="77777777" w:rsidR="00152484" w:rsidRDefault="00152484">
            <w:pPr>
              <w:spacing w:after="0" w:line="256" w:lineRule="auto"/>
              <w:ind w:left="2" w:firstLine="0"/>
              <w:jc w:val="left"/>
            </w:pPr>
            <w:r>
              <w:rPr>
                <w:sz w:val="16"/>
              </w:rPr>
              <w:t xml:space="preserve">Voda a případně mírný roztok čistícího prostředku. </w:t>
            </w:r>
            <w:r>
              <w:t xml:space="preserve"> </w:t>
            </w:r>
          </w:p>
        </w:tc>
      </w:tr>
    </w:tbl>
    <w:p w14:paraId="002B1180" w14:textId="77777777" w:rsidR="00152484" w:rsidRDefault="00152484" w:rsidP="00152484">
      <w:pPr>
        <w:spacing w:after="0" w:line="256" w:lineRule="auto"/>
        <w:ind w:left="14" w:firstLine="0"/>
      </w:pPr>
      <w:r>
        <w:rPr>
          <w:rFonts w:ascii="Times New Roman" w:eastAsia="Times New Roman" w:hAnsi="Times New Roman" w:cs="Times New Roman"/>
          <w:sz w:val="24"/>
        </w:rPr>
        <w:t xml:space="preserve"> </w:t>
      </w:r>
      <w:r>
        <w:t xml:space="preserve"> </w:t>
      </w:r>
    </w:p>
    <w:p w14:paraId="0F4AFBCC" w14:textId="77777777" w:rsidR="00152484" w:rsidRDefault="00152484" w:rsidP="00152484">
      <w:pPr>
        <w:spacing w:after="0" w:line="264" w:lineRule="auto"/>
        <w:ind w:left="14" w:right="9150" w:firstLine="0"/>
      </w:pPr>
      <w:r>
        <w:t xml:space="preserve"> </w:t>
      </w:r>
      <w:r>
        <w:rPr>
          <w:rFonts w:ascii="Times New Roman" w:eastAsia="Times New Roman" w:hAnsi="Times New Roman" w:cs="Times New Roman"/>
          <w:sz w:val="24"/>
        </w:rPr>
        <w:t xml:space="preserve"> </w:t>
      </w:r>
      <w:r>
        <w:t xml:space="preserve"> </w:t>
      </w:r>
    </w:p>
    <w:p w14:paraId="4AAA7F9A" w14:textId="77777777" w:rsidR="00152484" w:rsidRDefault="00152484" w:rsidP="00152484">
      <w:pPr>
        <w:spacing w:after="0" w:line="256" w:lineRule="auto"/>
        <w:ind w:left="14" w:firstLine="0"/>
      </w:pPr>
      <w:r>
        <w:rPr>
          <w:rFonts w:ascii="Times New Roman" w:eastAsia="Times New Roman" w:hAnsi="Times New Roman" w:cs="Times New Roman"/>
          <w:sz w:val="24"/>
        </w:rPr>
        <w:t xml:space="preserve"> </w:t>
      </w:r>
      <w:r>
        <w:t xml:space="preserve"> </w:t>
      </w:r>
    </w:p>
    <w:p w14:paraId="09EE0B86" w14:textId="77777777" w:rsidR="00AA797F" w:rsidRDefault="00AA797F"/>
    <w:sectPr w:rsidR="00AA79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484"/>
    <w:rsid w:val="00152484"/>
    <w:rsid w:val="00AA7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79D7D5F7"/>
  <w15:chartTrackingRefBased/>
  <w15:docId w15:val="{2D83E2A3-72B0-4D8F-B4BE-28796F1D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2484"/>
    <w:pPr>
      <w:spacing w:after="2" w:line="254" w:lineRule="auto"/>
      <w:ind w:left="10" w:hanging="10"/>
      <w:jc w:val="both"/>
    </w:pPr>
    <w:rPr>
      <w:rFonts w:ascii="Calibri" w:eastAsia="Calibri" w:hAnsi="Calibri" w:cs="Calibri"/>
      <w:color w:val="000000"/>
      <w:sz w:val="20"/>
      <w:lang w:eastAsia="cs-CZ"/>
    </w:rPr>
  </w:style>
  <w:style w:type="paragraph" w:styleId="Nadpis1">
    <w:name w:val="heading 1"/>
    <w:next w:val="Normln"/>
    <w:link w:val="Nadpis1Char"/>
    <w:uiPriority w:val="9"/>
    <w:qFormat/>
    <w:rsid w:val="00152484"/>
    <w:pPr>
      <w:keepNext/>
      <w:keepLines/>
      <w:spacing w:after="0" w:line="256" w:lineRule="auto"/>
      <w:ind w:left="10" w:hanging="10"/>
      <w:outlineLvl w:val="0"/>
    </w:pPr>
    <w:rPr>
      <w:rFonts w:ascii="Cambria" w:eastAsia="Cambria" w:hAnsi="Cambria" w:cs="Cambria"/>
      <w:b/>
      <w:color w:val="000000"/>
      <w:sz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52484"/>
    <w:rPr>
      <w:rFonts w:ascii="Cambria" w:eastAsia="Cambria" w:hAnsi="Cambria" w:cs="Cambria"/>
      <w:b/>
      <w:color w:val="000000"/>
      <w:sz w:val="32"/>
      <w:lang w:eastAsia="cs-CZ"/>
    </w:rPr>
  </w:style>
  <w:style w:type="table" w:customStyle="1" w:styleId="TableGrid">
    <w:name w:val="TableGrid"/>
    <w:rsid w:val="00152484"/>
    <w:pPr>
      <w:spacing w:after="0" w:line="240" w:lineRule="auto"/>
    </w:pPr>
    <w:rPr>
      <w:rFonts w:eastAsiaTheme="minorEastAsia"/>
      <w:lang w:eastAsia="cs-CZ"/>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807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5336</Characters>
  <Application>Microsoft Office Word</Application>
  <DocSecurity>0</DocSecurity>
  <Lines>44</Lines>
  <Paragraphs>12</Paragraphs>
  <ScaleCrop>false</ScaleCrop>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Kotala</dc:creator>
  <cp:keywords/>
  <dc:description/>
  <cp:lastModifiedBy>Jiří Kotala</cp:lastModifiedBy>
  <cp:revision>1</cp:revision>
  <dcterms:created xsi:type="dcterms:W3CDTF">2020-01-27T20:59:00Z</dcterms:created>
  <dcterms:modified xsi:type="dcterms:W3CDTF">2020-01-27T21:01:00Z</dcterms:modified>
</cp:coreProperties>
</file>